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51C45" w14:textId="3331CF95" w:rsidR="00DB0DB6" w:rsidRPr="00F17DB2" w:rsidRDefault="00DB0DB6" w:rsidP="00C0299E">
      <w:pPr>
        <w:spacing w:after="0" w:line="240" w:lineRule="auto"/>
        <w:contextualSpacing/>
        <w:jc w:val="center"/>
        <w:rPr>
          <w:rFonts w:ascii="Times New Roman" w:hAnsi="Times New Roman" w:cs="Times New Roman"/>
          <w:b/>
          <w:sz w:val="24"/>
          <w:szCs w:val="24"/>
        </w:rPr>
      </w:pPr>
      <w:r w:rsidRPr="00F17DB2">
        <w:rPr>
          <w:rFonts w:ascii="Times New Roman" w:hAnsi="Times New Roman" w:cs="Times New Roman"/>
          <w:b/>
          <w:sz w:val="24"/>
          <w:szCs w:val="24"/>
        </w:rPr>
        <w:t>Jegyzőkönyv</w:t>
      </w:r>
    </w:p>
    <w:p w14:paraId="01FA66CD" w14:textId="77777777" w:rsidR="002579E8" w:rsidRPr="00F17DB2" w:rsidRDefault="002579E8" w:rsidP="00C0299E">
      <w:pPr>
        <w:spacing w:after="0" w:line="240" w:lineRule="auto"/>
        <w:contextualSpacing/>
        <w:jc w:val="both"/>
        <w:rPr>
          <w:rFonts w:ascii="Times New Roman" w:hAnsi="Times New Roman" w:cs="Times New Roman"/>
          <w:b/>
          <w:sz w:val="24"/>
          <w:szCs w:val="24"/>
        </w:rPr>
      </w:pPr>
    </w:p>
    <w:p w14:paraId="7E4670E1" w14:textId="5D91E977" w:rsidR="00844858" w:rsidRPr="00F17DB2" w:rsidRDefault="00DB0DB6"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 xml:space="preserve">Készült </w:t>
      </w:r>
      <w:r w:rsidR="0033782A" w:rsidRPr="00F17DB2">
        <w:rPr>
          <w:rFonts w:ascii="Times New Roman" w:hAnsi="Times New Roman" w:cs="Times New Roman"/>
          <w:sz w:val="24"/>
          <w:szCs w:val="24"/>
        </w:rPr>
        <w:t xml:space="preserve">Révleányvár Község Önkormányzat Képviselő </w:t>
      </w:r>
      <w:r w:rsidR="00E6446D" w:rsidRPr="00F17DB2">
        <w:rPr>
          <w:rFonts w:ascii="Times New Roman" w:hAnsi="Times New Roman" w:cs="Times New Roman"/>
          <w:sz w:val="24"/>
          <w:szCs w:val="24"/>
        </w:rPr>
        <w:t>- Testületének 202</w:t>
      </w:r>
      <w:r w:rsidR="00DC1438">
        <w:rPr>
          <w:rFonts w:ascii="Times New Roman" w:hAnsi="Times New Roman" w:cs="Times New Roman"/>
          <w:sz w:val="24"/>
          <w:szCs w:val="24"/>
        </w:rPr>
        <w:t xml:space="preserve">6. </w:t>
      </w:r>
      <w:r w:rsidR="00CD56A7">
        <w:rPr>
          <w:rFonts w:ascii="Times New Roman" w:hAnsi="Times New Roman" w:cs="Times New Roman"/>
          <w:sz w:val="24"/>
          <w:szCs w:val="24"/>
        </w:rPr>
        <w:t>április 24</w:t>
      </w:r>
      <w:r w:rsidR="00A14C9D" w:rsidRPr="00F17DB2">
        <w:rPr>
          <w:rFonts w:ascii="Times New Roman" w:hAnsi="Times New Roman" w:cs="Times New Roman"/>
          <w:sz w:val="24"/>
          <w:szCs w:val="24"/>
        </w:rPr>
        <w:t>-</w:t>
      </w:r>
      <w:r w:rsidR="00DC1438">
        <w:rPr>
          <w:rFonts w:ascii="Times New Roman" w:hAnsi="Times New Roman" w:cs="Times New Roman"/>
          <w:sz w:val="24"/>
          <w:szCs w:val="24"/>
        </w:rPr>
        <w:t>é</w:t>
      </w:r>
      <w:r w:rsidR="00CA73F9">
        <w:rPr>
          <w:rFonts w:ascii="Times New Roman" w:hAnsi="Times New Roman" w:cs="Times New Roman"/>
          <w:sz w:val="24"/>
          <w:szCs w:val="24"/>
        </w:rPr>
        <w:t xml:space="preserve">n </w:t>
      </w:r>
      <w:r w:rsidR="00064C2D">
        <w:rPr>
          <w:rFonts w:ascii="Times New Roman" w:hAnsi="Times New Roman" w:cs="Times New Roman"/>
          <w:sz w:val="24"/>
          <w:szCs w:val="24"/>
        </w:rPr>
        <w:t>1</w:t>
      </w:r>
      <w:r w:rsidR="00CD56A7">
        <w:rPr>
          <w:rFonts w:ascii="Times New Roman" w:hAnsi="Times New Roman" w:cs="Times New Roman"/>
          <w:sz w:val="24"/>
          <w:szCs w:val="24"/>
        </w:rPr>
        <w:t>7</w:t>
      </w:r>
      <w:r w:rsidR="00BC2F60" w:rsidRPr="00F17DB2">
        <w:rPr>
          <w:rFonts w:ascii="Times New Roman" w:hAnsi="Times New Roman" w:cs="Times New Roman"/>
          <w:sz w:val="24"/>
          <w:szCs w:val="24"/>
        </w:rPr>
        <w:t>:0</w:t>
      </w:r>
      <w:r w:rsidR="0026670A" w:rsidRPr="00F17DB2">
        <w:rPr>
          <w:rFonts w:ascii="Times New Roman" w:hAnsi="Times New Roman" w:cs="Times New Roman"/>
          <w:sz w:val="24"/>
          <w:szCs w:val="24"/>
        </w:rPr>
        <w:t>0</w:t>
      </w:r>
      <w:r w:rsidR="0088476D" w:rsidRPr="00F17DB2">
        <w:rPr>
          <w:rFonts w:ascii="Times New Roman" w:hAnsi="Times New Roman" w:cs="Times New Roman"/>
          <w:sz w:val="24"/>
          <w:szCs w:val="24"/>
        </w:rPr>
        <w:t xml:space="preserve"> órai kezdettel </w:t>
      </w:r>
      <w:r w:rsidR="007328FE" w:rsidRPr="00F17DB2">
        <w:rPr>
          <w:rFonts w:ascii="Times New Roman" w:hAnsi="Times New Roman" w:cs="Times New Roman"/>
          <w:sz w:val="24"/>
          <w:szCs w:val="24"/>
        </w:rPr>
        <w:t>megtartott</w:t>
      </w:r>
      <w:r w:rsidR="0019085F">
        <w:rPr>
          <w:rFonts w:ascii="Times New Roman" w:hAnsi="Times New Roman" w:cs="Times New Roman"/>
          <w:sz w:val="24"/>
          <w:szCs w:val="24"/>
        </w:rPr>
        <w:t xml:space="preserve"> rendkívüli</w:t>
      </w:r>
      <w:r w:rsidR="00DC1438">
        <w:rPr>
          <w:rFonts w:ascii="Times New Roman" w:hAnsi="Times New Roman" w:cs="Times New Roman"/>
          <w:sz w:val="24"/>
          <w:szCs w:val="24"/>
        </w:rPr>
        <w:t xml:space="preserve"> </w:t>
      </w:r>
      <w:r w:rsidR="00844858" w:rsidRPr="00F17DB2">
        <w:rPr>
          <w:rFonts w:ascii="Times New Roman" w:hAnsi="Times New Roman" w:cs="Times New Roman"/>
          <w:sz w:val="24"/>
          <w:szCs w:val="24"/>
        </w:rPr>
        <w:t>üléséről.</w:t>
      </w:r>
    </w:p>
    <w:p w14:paraId="6F656099" w14:textId="77777777" w:rsidR="00844858" w:rsidRPr="00F17DB2" w:rsidRDefault="00844858"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Az ülés helye</w:t>
      </w:r>
      <w:r w:rsidR="00680B81" w:rsidRPr="00F17DB2">
        <w:rPr>
          <w:rFonts w:ascii="Times New Roman" w:hAnsi="Times New Roman" w:cs="Times New Roman"/>
          <w:sz w:val="24"/>
          <w:szCs w:val="24"/>
        </w:rPr>
        <w:t xml:space="preserve">: </w:t>
      </w:r>
      <w:r w:rsidR="0033782A" w:rsidRPr="00F17DB2">
        <w:rPr>
          <w:rFonts w:ascii="Times New Roman" w:hAnsi="Times New Roman" w:cs="Times New Roman"/>
          <w:sz w:val="24"/>
          <w:szCs w:val="24"/>
        </w:rPr>
        <w:t>Polgármesteri Hivatal Révleányvár, Fő utca 40. Tanácsterem.</w:t>
      </w:r>
    </w:p>
    <w:p w14:paraId="1F37BDE7" w14:textId="51796FF9" w:rsidR="0033782A" w:rsidRDefault="00844858"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Jelen vannak</w:t>
      </w:r>
      <w:r w:rsidRPr="00F17DB2">
        <w:rPr>
          <w:rFonts w:ascii="Times New Roman" w:hAnsi="Times New Roman" w:cs="Times New Roman"/>
          <w:sz w:val="24"/>
          <w:szCs w:val="24"/>
        </w:rPr>
        <w:t xml:space="preserve">: </w:t>
      </w:r>
      <w:r w:rsidR="0033782A" w:rsidRPr="00F17DB2">
        <w:rPr>
          <w:rFonts w:ascii="Times New Roman" w:hAnsi="Times New Roman" w:cs="Times New Roman"/>
          <w:sz w:val="24"/>
          <w:szCs w:val="24"/>
        </w:rPr>
        <w:t xml:space="preserve">Deák </w:t>
      </w:r>
      <w:r w:rsidR="00103338" w:rsidRPr="00F17DB2">
        <w:rPr>
          <w:rFonts w:ascii="Times New Roman" w:hAnsi="Times New Roman" w:cs="Times New Roman"/>
          <w:sz w:val="24"/>
          <w:szCs w:val="24"/>
        </w:rPr>
        <w:t>Bertalan polgármester</w:t>
      </w:r>
      <w:r w:rsidR="00CE2BD2" w:rsidRPr="00F17DB2">
        <w:rPr>
          <w:rFonts w:ascii="Times New Roman" w:hAnsi="Times New Roman" w:cs="Times New Roman"/>
          <w:sz w:val="24"/>
          <w:szCs w:val="24"/>
        </w:rPr>
        <w:t xml:space="preserve">, </w:t>
      </w:r>
      <w:r w:rsidR="00064C2D">
        <w:rPr>
          <w:rFonts w:ascii="Times New Roman" w:hAnsi="Times New Roman" w:cs="Times New Roman"/>
          <w:sz w:val="24"/>
          <w:szCs w:val="24"/>
        </w:rPr>
        <w:t>Kovács József</w:t>
      </w:r>
      <w:r w:rsidR="00DC1438">
        <w:rPr>
          <w:rFonts w:ascii="Times New Roman" w:hAnsi="Times New Roman" w:cs="Times New Roman"/>
          <w:sz w:val="24"/>
          <w:szCs w:val="24"/>
        </w:rPr>
        <w:t xml:space="preserve">, </w:t>
      </w:r>
      <w:r w:rsidR="00665A46" w:rsidRPr="00F17DB2">
        <w:rPr>
          <w:rFonts w:ascii="Times New Roman" w:hAnsi="Times New Roman" w:cs="Times New Roman"/>
          <w:sz w:val="24"/>
          <w:szCs w:val="24"/>
        </w:rPr>
        <w:t>Sohajda Gyula és</w:t>
      </w:r>
      <w:r w:rsidR="00B43BA6" w:rsidRPr="00F17DB2">
        <w:rPr>
          <w:rFonts w:ascii="Times New Roman" w:eastAsia="Times New Roman" w:hAnsi="Times New Roman" w:cs="Times New Roman"/>
          <w:sz w:val="24"/>
          <w:szCs w:val="24"/>
        </w:rPr>
        <w:t xml:space="preserve"> </w:t>
      </w:r>
      <w:r w:rsidR="00575830" w:rsidRPr="00F17DB2">
        <w:rPr>
          <w:rFonts w:ascii="Times New Roman" w:eastAsia="Times New Roman" w:hAnsi="Times New Roman" w:cs="Times New Roman"/>
          <w:sz w:val="24"/>
          <w:szCs w:val="24"/>
        </w:rPr>
        <w:t>Váradi László Rudolf</w:t>
      </w:r>
      <w:r w:rsidR="001018CD" w:rsidRPr="00F17DB2">
        <w:rPr>
          <w:rFonts w:ascii="Times New Roman" w:eastAsia="Times New Roman" w:hAnsi="Times New Roman" w:cs="Times New Roman"/>
          <w:sz w:val="24"/>
          <w:szCs w:val="24"/>
        </w:rPr>
        <w:t xml:space="preserve"> </w:t>
      </w:r>
      <w:r w:rsidR="0033782A" w:rsidRPr="00F17DB2">
        <w:rPr>
          <w:rFonts w:ascii="Times New Roman" w:hAnsi="Times New Roman" w:cs="Times New Roman"/>
          <w:sz w:val="24"/>
          <w:szCs w:val="24"/>
        </w:rPr>
        <w:t>képviselők</w:t>
      </w:r>
    </w:p>
    <w:p w14:paraId="0D5EEA36" w14:textId="3E1EA8F4" w:rsidR="00CD56A7" w:rsidRDefault="00CD56A7" w:rsidP="00C0299E">
      <w:pPr>
        <w:spacing w:after="0" w:line="240" w:lineRule="auto"/>
        <w:contextualSpacing/>
        <w:jc w:val="both"/>
        <w:rPr>
          <w:rFonts w:ascii="Times New Roman" w:hAnsi="Times New Roman" w:cs="Times New Roman"/>
          <w:sz w:val="24"/>
          <w:szCs w:val="24"/>
        </w:rPr>
      </w:pPr>
      <w:r w:rsidRPr="00CD56A7">
        <w:rPr>
          <w:rFonts w:ascii="Times New Roman" w:hAnsi="Times New Roman" w:cs="Times New Roman"/>
          <w:b/>
          <w:bCs/>
          <w:sz w:val="24"/>
          <w:szCs w:val="24"/>
        </w:rPr>
        <w:t>Igazoltan távol van:</w:t>
      </w:r>
      <w:r>
        <w:rPr>
          <w:rFonts w:ascii="Times New Roman" w:hAnsi="Times New Roman" w:cs="Times New Roman"/>
          <w:sz w:val="24"/>
          <w:szCs w:val="24"/>
        </w:rPr>
        <w:t xml:space="preserve"> Nagy László képviselő</w:t>
      </w:r>
    </w:p>
    <w:p w14:paraId="387D052F" w14:textId="6ED947E0" w:rsidR="000C43C0" w:rsidRPr="00F17DB2" w:rsidRDefault="00A1649B"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Tanácskozási joggal meghívott</w:t>
      </w:r>
      <w:r w:rsidR="00B22A1D" w:rsidRPr="00F17DB2">
        <w:rPr>
          <w:rFonts w:ascii="Times New Roman" w:hAnsi="Times New Roman" w:cs="Times New Roman"/>
          <w:b/>
          <w:sz w:val="24"/>
          <w:szCs w:val="24"/>
        </w:rPr>
        <w:t>ak</w:t>
      </w:r>
      <w:r w:rsidRPr="00F17DB2">
        <w:rPr>
          <w:rFonts w:ascii="Times New Roman" w:hAnsi="Times New Roman" w:cs="Times New Roman"/>
          <w:b/>
          <w:sz w:val="24"/>
          <w:szCs w:val="24"/>
        </w:rPr>
        <w:t>:</w:t>
      </w:r>
      <w:r w:rsidR="00BB3462" w:rsidRPr="00F17DB2">
        <w:rPr>
          <w:rFonts w:ascii="Times New Roman" w:hAnsi="Times New Roman" w:cs="Times New Roman"/>
          <w:b/>
          <w:sz w:val="24"/>
          <w:szCs w:val="24"/>
        </w:rPr>
        <w:t xml:space="preserve"> </w:t>
      </w:r>
      <w:r w:rsidR="00A14C9D" w:rsidRPr="00F17DB2">
        <w:rPr>
          <w:rFonts w:ascii="Times New Roman" w:hAnsi="Times New Roman" w:cs="Times New Roman"/>
          <w:sz w:val="24"/>
          <w:szCs w:val="24"/>
        </w:rPr>
        <w:t>Dr. Szepesy Márk Zoltán jegyző</w:t>
      </w:r>
    </w:p>
    <w:p w14:paraId="2F3CB3BE" w14:textId="60E6A69D" w:rsidR="00DE6C92" w:rsidRPr="00F17DB2" w:rsidRDefault="0033782A"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Deák Bertalan</w:t>
      </w:r>
      <w:r w:rsidR="007328FE" w:rsidRPr="00F17DB2">
        <w:rPr>
          <w:rFonts w:ascii="Times New Roman" w:hAnsi="Times New Roman" w:cs="Times New Roman"/>
          <w:b/>
          <w:sz w:val="24"/>
          <w:szCs w:val="24"/>
        </w:rPr>
        <w:t xml:space="preserve"> </w:t>
      </w:r>
      <w:r w:rsidR="007328FE" w:rsidRPr="00F17DB2">
        <w:rPr>
          <w:rFonts w:ascii="Times New Roman" w:hAnsi="Times New Roman" w:cs="Times New Roman"/>
          <w:sz w:val="24"/>
          <w:szCs w:val="24"/>
        </w:rPr>
        <w:t>polgármester</w:t>
      </w:r>
      <w:r w:rsidR="000146A3" w:rsidRPr="00F17DB2">
        <w:rPr>
          <w:rFonts w:ascii="Times New Roman" w:hAnsi="Times New Roman" w:cs="Times New Roman"/>
          <w:sz w:val="24"/>
          <w:szCs w:val="24"/>
        </w:rPr>
        <w:t xml:space="preserve"> </w:t>
      </w:r>
      <w:r w:rsidR="00CD7FF9" w:rsidRPr="00F17DB2">
        <w:rPr>
          <w:rFonts w:ascii="Times New Roman" w:hAnsi="Times New Roman" w:cs="Times New Roman"/>
          <w:sz w:val="24"/>
          <w:szCs w:val="24"/>
        </w:rPr>
        <w:t>üdvözli a megjelenteket,</w:t>
      </w:r>
      <w:r w:rsidR="008F562E" w:rsidRPr="00F17DB2">
        <w:rPr>
          <w:rFonts w:ascii="Times New Roman" w:hAnsi="Times New Roman" w:cs="Times New Roman"/>
          <w:sz w:val="24"/>
          <w:szCs w:val="24"/>
        </w:rPr>
        <w:t xml:space="preserve"> </w:t>
      </w:r>
      <w:r w:rsidR="00CD7FF9" w:rsidRPr="00F17DB2">
        <w:rPr>
          <w:rFonts w:ascii="Times New Roman" w:hAnsi="Times New Roman" w:cs="Times New Roman"/>
          <w:sz w:val="24"/>
          <w:szCs w:val="24"/>
        </w:rPr>
        <w:t>a jelenléti ív alapján megállapít</w:t>
      </w:r>
      <w:r w:rsidR="00B502E0" w:rsidRPr="00F17DB2">
        <w:rPr>
          <w:rFonts w:ascii="Times New Roman" w:hAnsi="Times New Roman" w:cs="Times New Roman"/>
          <w:sz w:val="24"/>
          <w:szCs w:val="24"/>
        </w:rPr>
        <w:t>ja, hogy a</w:t>
      </w:r>
      <w:r w:rsidR="00F77D69" w:rsidRPr="00F17DB2">
        <w:rPr>
          <w:rFonts w:ascii="Times New Roman" w:hAnsi="Times New Roman" w:cs="Times New Roman"/>
          <w:sz w:val="24"/>
          <w:szCs w:val="24"/>
        </w:rPr>
        <w:t>z</w:t>
      </w:r>
      <w:r w:rsidR="00B502E0" w:rsidRPr="00F17DB2">
        <w:rPr>
          <w:rFonts w:ascii="Times New Roman" w:hAnsi="Times New Roman" w:cs="Times New Roman"/>
          <w:sz w:val="24"/>
          <w:szCs w:val="24"/>
        </w:rPr>
        <w:t xml:space="preserve"> </w:t>
      </w:r>
      <w:r w:rsidRPr="00F17DB2">
        <w:rPr>
          <w:rFonts w:ascii="Times New Roman" w:hAnsi="Times New Roman" w:cs="Times New Roman"/>
          <w:sz w:val="24"/>
          <w:szCs w:val="24"/>
        </w:rPr>
        <w:t>5</w:t>
      </w:r>
      <w:r w:rsidR="007328FE" w:rsidRPr="00F17DB2">
        <w:rPr>
          <w:rFonts w:ascii="Times New Roman" w:hAnsi="Times New Roman" w:cs="Times New Roman"/>
          <w:sz w:val="24"/>
          <w:szCs w:val="24"/>
        </w:rPr>
        <w:t xml:space="preserve"> testületi tagból </w:t>
      </w:r>
      <w:r w:rsidR="00CD56A7">
        <w:rPr>
          <w:rFonts w:ascii="Times New Roman" w:hAnsi="Times New Roman" w:cs="Times New Roman"/>
          <w:sz w:val="24"/>
          <w:szCs w:val="24"/>
        </w:rPr>
        <w:t>4</w:t>
      </w:r>
      <w:r w:rsidR="009E5463" w:rsidRPr="00F17DB2">
        <w:rPr>
          <w:rFonts w:ascii="Times New Roman" w:hAnsi="Times New Roman" w:cs="Times New Roman"/>
          <w:sz w:val="24"/>
          <w:szCs w:val="24"/>
        </w:rPr>
        <w:t xml:space="preserve"> </w:t>
      </w:r>
      <w:r w:rsidR="00CD7FF9" w:rsidRPr="00F17DB2">
        <w:rPr>
          <w:rFonts w:ascii="Times New Roman" w:hAnsi="Times New Roman" w:cs="Times New Roman"/>
          <w:sz w:val="24"/>
          <w:szCs w:val="24"/>
        </w:rPr>
        <w:t>fő jelen van, az ülés határozatképes</w:t>
      </w:r>
      <w:r w:rsidR="0031719C" w:rsidRPr="00F17DB2">
        <w:rPr>
          <w:rFonts w:ascii="Times New Roman" w:hAnsi="Times New Roman" w:cs="Times New Roman"/>
          <w:sz w:val="24"/>
          <w:szCs w:val="24"/>
        </w:rPr>
        <w:t>, azt megnyitja.</w:t>
      </w:r>
      <w:r w:rsidR="009E2FBF" w:rsidRPr="00F17DB2">
        <w:rPr>
          <w:rFonts w:ascii="Times New Roman" w:hAnsi="Times New Roman" w:cs="Times New Roman"/>
          <w:sz w:val="24"/>
          <w:szCs w:val="24"/>
        </w:rPr>
        <w:t xml:space="preserve"> </w:t>
      </w:r>
      <w:r w:rsidR="00F77D69" w:rsidRPr="00F17DB2">
        <w:rPr>
          <w:rFonts w:ascii="Times New Roman" w:hAnsi="Times New Roman" w:cs="Times New Roman"/>
          <w:sz w:val="24"/>
          <w:szCs w:val="24"/>
        </w:rPr>
        <w:t>Javasolja jegyzőkönyvvezetőnek elfogadni Fedo</w:t>
      </w:r>
      <w:r w:rsidR="00A35B59" w:rsidRPr="00F17DB2">
        <w:rPr>
          <w:rFonts w:ascii="Times New Roman" w:hAnsi="Times New Roman" w:cs="Times New Roman"/>
          <w:sz w:val="24"/>
          <w:szCs w:val="24"/>
        </w:rPr>
        <w:t>r</w:t>
      </w:r>
      <w:r w:rsidR="00F77D69" w:rsidRPr="00F17DB2">
        <w:rPr>
          <w:rFonts w:ascii="Times New Roman" w:hAnsi="Times New Roman" w:cs="Times New Roman"/>
          <w:sz w:val="24"/>
          <w:szCs w:val="24"/>
        </w:rPr>
        <w:t xml:space="preserve"> Juditot. </w:t>
      </w:r>
    </w:p>
    <w:p w14:paraId="46C8476E" w14:textId="1C7D05F7" w:rsidR="00477D88" w:rsidRPr="00F17DB2" w:rsidRDefault="0033782A"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b/>
          <w:sz w:val="24"/>
          <w:szCs w:val="24"/>
        </w:rPr>
        <w:t>Deák Bertalan</w:t>
      </w:r>
      <w:r w:rsidR="007328FE" w:rsidRPr="00F17DB2">
        <w:rPr>
          <w:rFonts w:ascii="Times New Roman" w:hAnsi="Times New Roman" w:cs="Times New Roman"/>
          <w:b/>
          <w:sz w:val="24"/>
          <w:szCs w:val="24"/>
        </w:rPr>
        <w:t xml:space="preserve"> </w:t>
      </w:r>
      <w:r w:rsidR="0031719C" w:rsidRPr="00F17DB2">
        <w:rPr>
          <w:rFonts w:ascii="Times New Roman" w:hAnsi="Times New Roman" w:cs="Times New Roman"/>
          <w:sz w:val="24"/>
          <w:szCs w:val="24"/>
        </w:rPr>
        <w:t xml:space="preserve">polgármester az alábbi napirendet </w:t>
      </w:r>
      <w:r w:rsidR="00BE4BF6" w:rsidRPr="00F17DB2">
        <w:rPr>
          <w:rFonts w:ascii="Times New Roman" w:hAnsi="Times New Roman" w:cs="Times New Roman"/>
          <w:sz w:val="24"/>
          <w:szCs w:val="24"/>
        </w:rPr>
        <w:t>terjeszti a testület elé jóváhagyásra.</w:t>
      </w:r>
      <w:r w:rsidR="00054F3D">
        <w:rPr>
          <w:rFonts w:ascii="Times New Roman" w:hAnsi="Times New Roman" w:cs="Times New Roman"/>
          <w:sz w:val="24"/>
          <w:szCs w:val="24"/>
        </w:rPr>
        <w:t xml:space="preserve"> Előtte elmondja, hogy a meghívóhoz képest vannak benne változások.</w:t>
      </w:r>
    </w:p>
    <w:p w14:paraId="0C6924C6" w14:textId="77777777" w:rsidR="00B367CD" w:rsidRPr="00F17DB2" w:rsidRDefault="00B367CD" w:rsidP="00C0299E">
      <w:pPr>
        <w:spacing w:after="0" w:line="240" w:lineRule="auto"/>
        <w:contextualSpacing/>
        <w:rPr>
          <w:rFonts w:ascii="Times New Roman" w:hAnsi="Times New Roman" w:cs="Times New Roman"/>
          <w:sz w:val="24"/>
          <w:szCs w:val="24"/>
        </w:rPr>
      </w:pPr>
    </w:p>
    <w:tbl>
      <w:tblPr>
        <w:tblStyle w:val="Tblzatrcsos1vilgos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7"/>
        <w:gridCol w:w="424"/>
        <w:gridCol w:w="2507"/>
        <w:gridCol w:w="425"/>
      </w:tblGrid>
      <w:tr w:rsidR="00665A46" w:rsidRPr="00054F3D" w14:paraId="099EA25B" w14:textId="77777777" w:rsidTr="00665A46">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6991" w:type="dxa"/>
            <w:gridSpan w:val="2"/>
            <w:tcBorders>
              <w:bottom w:val="none" w:sz="0" w:space="0" w:color="auto"/>
            </w:tcBorders>
          </w:tcPr>
          <w:p w14:paraId="38B4834A" w14:textId="77777777" w:rsidR="00B367CD" w:rsidRPr="00E958F6" w:rsidRDefault="00B367CD" w:rsidP="00C0299E">
            <w:pPr>
              <w:contextualSpacing/>
              <w:rPr>
                <w:rFonts w:ascii="Times New Roman" w:hAnsi="Times New Roman" w:cs="Times New Roman"/>
                <w:spacing w:val="160"/>
                <w:sz w:val="24"/>
                <w:szCs w:val="24"/>
              </w:rPr>
            </w:pPr>
            <w:r w:rsidRPr="00E958F6">
              <w:rPr>
                <w:rFonts w:ascii="Times New Roman" w:hAnsi="Times New Roman" w:cs="Times New Roman"/>
                <w:sz w:val="24"/>
                <w:szCs w:val="24"/>
              </w:rPr>
              <w:t>Tárgy:</w:t>
            </w:r>
          </w:p>
        </w:tc>
        <w:tc>
          <w:tcPr>
            <w:tcW w:w="2932" w:type="dxa"/>
            <w:gridSpan w:val="2"/>
            <w:tcBorders>
              <w:bottom w:val="none" w:sz="0" w:space="0" w:color="auto"/>
            </w:tcBorders>
          </w:tcPr>
          <w:p w14:paraId="001D930A" w14:textId="77777777" w:rsidR="00B367CD" w:rsidRPr="00E958F6" w:rsidRDefault="00B367CD" w:rsidP="00C0299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58F6">
              <w:rPr>
                <w:rFonts w:ascii="Times New Roman" w:hAnsi="Times New Roman" w:cs="Times New Roman"/>
                <w:sz w:val="24"/>
                <w:szCs w:val="24"/>
              </w:rPr>
              <w:t>Előadó:</w:t>
            </w:r>
          </w:p>
        </w:tc>
      </w:tr>
      <w:tr w:rsidR="00CE2BD2" w:rsidRPr="007E72F8" w14:paraId="1EB90997" w14:textId="77777777" w:rsidTr="00B610A7">
        <w:trPr>
          <w:gridAfter w:val="1"/>
          <w:wAfter w:w="425"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4C62B9AD" w14:textId="5CB72245" w:rsidR="00CE2BD2" w:rsidRPr="00CD56A7" w:rsidRDefault="00CD56A7" w:rsidP="00C0299E">
            <w:pPr>
              <w:pStyle w:val="Listaszerbekezds"/>
              <w:numPr>
                <w:ilvl w:val="0"/>
                <w:numId w:val="1"/>
              </w:numPr>
              <w:ind w:left="321" w:hanging="284"/>
              <w:rPr>
                <w:rFonts w:ascii="Times New Roman" w:hAnsi="Times New Roman" w:cs="Times New Roman"/>
                <w:b w:val="0"/>
                <w:bCs w:val="0"/>
                <w:sz w:val="24"/>
                <w:szCs w:val="24"/>
              </w:rPr>
            </w:pPr>
            <w:r w:rsidRPr="00CD56A7">
              <w:rPr>
                <w:rFonts w:ascii="Times New Roman" w:hAnsi="Times New Roman" w:cs="Times New Roman"/>
                <w:b w:val="0"/>
                <w:bCs w:val="0"/>
                <w:sz w:val="24"/>
                <w:szCs w:val="24"/>
              </w:rPr>
              <w:t>I</w:t>
            </w:r>
            <w:r w:rsidRPr="00CD56A7">
              <w:rPr>
                <w:rFonts w:ascii="Times New Roman" w:hAnsi="Times New Roman" w:cs="Times New Roman"/>
                <w:b w:val="0"/>
                <w:bCs w:val="0"/>
                <w:sz w:val="24"/>
                <w:szCs w:val="24"/>
                <w:shd w:val="clear" w:color="auto" w:fill="FFFFFF"/>
              </w:rPr>
              <w:t>ngatlan adásvételekkel kapcsolatos elővásárlási jog megtárgyalása</w:t>
            </w:r>
          </w:p>
        </w:tc>
        <w:tc>
          <w:tcPr>
            <w:tcW w:w="2931" w:type="dxa"/>
            <w:gridSpan w:val="2"/>
            <w:vAlign w:val="center"/>
          </w:tcPr>
          <w:p w14:paraId="36B1FBC7" w14:textId="77777777" w:rsidR="00302BCB" w:rsidRPr="007E72F8" w:rsidRDefault="00302BCB" w:rsidP="00C0299E">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E72F8">
              <w:rPr>
                <w:rFonts w:ascii="Times New Roman" w:hAnsi="Times New Roman" w:cs="Times New Roman"/>
                <w:sz w:val="24"/>
                <w:szCs w:val="24"/>
              </w:rPr>
              <w:t>Deák Bertalan</w:t>
            </w:r>
          </w:p>
          <w:p w14:paraId="027A0907" w14:textId="6514D1EA" w:rsidR="00CE2BD2" w:rsidRPr="007E72F8" w:rsidRDefault="00302BCB" w:rsidP="00C0299E">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E72F8">
              <w:rPr>
                <w:rFonts w:ascii="Times New Roman" w:hAnsi="Times New Roman" w:cs="Times New Roman"/>
                <w:sz w:val="24"/>
                <w:szCs w:val="24"/>
              </w:rPr>
              <w:t>polgármester</w:t>
            </w:r>
          </w:p>
        </w:tc>
      </w:tr>
      <w:tr w:rsidR="00CD56A7" w:rsidRPr="007E72F8" w14:paraId="4CB4983E" w14:textId="77777777" w:rsidTr="00B610A7">
        <w:trPr>
          <w:gridAfter w:val="1"/>
          <w:wAfter w:w="425"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7698333F" w14:textId="3E242BCF" w:rsidR="00CD56A7" w:rsidRPr="00CD56A7" w:rsidRDefault="00CD56A7" w:rsidP="00C0299E">
            <w:pPr>
              <w:pStyle w:val="Listaszerbekezds"/>
              <w:numPr>
                <w:ilvl w:val="0"/>
                <w:numId w:val="1"/>
              </w:numPr>
              <w:ind w:left="321" w:hanging="284"/>
              <w:rPr>
                <w:rFonts w:ascii="Times New Roman" w:hAnsi="Times New Roman" w:cs="Times New Roman"/>
                <w:b w:val="0"/>
                <w:bCs w:val="0"/>
                <w:sz w:val="24"/>
                <w:szCs w:val="24"/>
              </w:rPr>
            </w:pPr>
            <w:r w:rsidRPr="00CD56A7">
              <w:rPr>
                <w:rFonts w:ascii="Times New Roman" w:hAnsi="Times New Roman" w:cs="Times New Roman"/>
                <w:b w:val="0"/>
                <w:bCs w:val="0"/>
                <w:sz w:val="24"/>
                <w:szCs w:val="24"/>
              </w:rPr>
              <w:t>A települési önazonosság védelméről szóló rendelet módosítása</w:t>
            </w:r>
          </w:p>
        </w:tc>
        <w:tc>
          <w:tcPr>
            <w:tcW w:w="2931" w:type="dxa"/>
            <w:gridSpan w:val="2"/>
            <w:vAlign w:val="center"/>
          </w:tcPr>
          <w:p w14:paraId="421B79B4" w14:textId="77777777" w:rsidR="00CD56A7" w:rsidRPr="007E72F8" w:rsidRDefault="00CD56A7" w:rsidP="00CD56A7">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E72F8">
              <w:rPr>
                <w:rFonts w:ascii="Times New Roman" w:hAnsi="Times New Roman" w:cs="Times New Roman"/>
                <w:sz w:val="24"/>
                <w:szCs w:val="24"/>
              </w:rPr>
              <w:t>Deák Bertalan</w:t>
            </w:r>
          </w:p>
          <w:p w14:paraId="47F2E7D4" w14:textId="3318C515" w:rsidR="00CD56A7" w:rsidRPr="007E72F8" w:rsidRDefault="00CD56A7" w:rsidP="00CD56A7">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E72F8">
              <w:rPr>
                <w:rFonts w:ascii="Times New Roman" w:hAnsi="Times New Roman" w:cs="Times New Roman"/>
                <w:sz w:val="24"/>
                <w:szCs w:val="24"/>
              </w:rPr>
              <w:t>polgármester</w:t>
            </w:r>
          </w:p>
        </w:tc>
      </w:tr>
      <w:tr w:rsidR="00CD56A7" w:rsidRPr="007E72F8" w14:paraId="206FAE49" w14:textId="77777777" w:rsidTr="00B610A7">
        <w:trPr>
          <w:gridAfter w:val="1"/>
          <w:wAfter w:w="425"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59F50C4F" w14:textId="7433143C" w:rsidR="00CD56A7" w:rsidRPr="00CD56A7" w:rsidRDefault="00CD56A7" w:rsidP="00C0299E">
            <w:pPr>
              <w:pStyle w:val="Listaszerbekezds"/>
              <w:numPr>
                <w:ilvl w:val="0"/>
                <w:numId w:val="1"/>
              </w:numPr>
              <w:ind w:left="321" w:hanging="284"/>
              <w:rPr>
                <w:rFonts w:ascii="Times New Roman" w:hAnsi="Times New Roman" w:cs="Times New Roman"/>
                <w:b w:val="0"/>
                <w:bCs w:val="0"/>
                <w:sz w:val="24"/>
                <w:szCs w:val="24"/>
              </w:rPr>
            </w:pPr>
            <w:r w:rsidRPr="00CD56A7">
              <w:rPr>
                <w:rFonts w:ascii="Times New Roman" w:hAnsi="Times New Roman" w:cs="Times New Roman"/>
                <w:b w:val="0"/>
                <w:bCs w:val="0"/>
                <w:sz w:val="24"/>
                <w:szCs w:val="24"/>
              </w:rPr>
              <w:t>3rivers4 című, HUSK/2401/02/2.4/013 projektazonosítójú pályázat benyújtásáról döntés</w:t>
            </w:r>
          </w:p>
        </w:tc>
        <w:tc>
          <w:tcPr>
            <w:tcW w:w="2931" w:type="dxa"/>
            <w:gridSpan w:val="2"/>
            <w:vAlign w:val="center"/>
          </w:tcPr>
          <w:p w14:paraId="6F4DC5A8" w14:textId="77777777" w:rsidR="00CD56A7" w:rsidRPr="007E72F8" w:rsidRDefault="00CD56A7" w:rsidP="00CD56A7">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E72F8">
              <w:rPr>
                <w:rFonts w:ascii="Times New Roman" w:hAnsi="Times New Roman" w:cs="Times New Roman"/>
                <w:sz w:val="24"/>
                <w:szCs w:val="24"/>
              </w:rPr>
              <w:t>Deák Bertalan</w:t>
            </w:r>
          </w:p>
          <w:p w14:paraId="28E626EA" w14:textId="15A49EB1" w:rsidR="00CD56A7" w:rsidRPr="007E72F8" w:rsidRDefault="00CD56A7" w:rsidP="00CD56A7">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E72F8">
              <w:rPr>
                <w:rFonts w:ascii="Times New Roman" w:hAnsi="Times New Roman" w:cs="Times New Roman"/>
                <w:sz w:val="24"/>
                <w:szCs w:val="24"/>
              </w:rPr>
              <w:t>polgármester</w:t>
            </w:r>
          </w:p>
        </w:tc>
      </w:tr>
      <w:tr w:rsidR="00CD56A7" w:rsidRPr="007E72F8" w14:paraId="6CDEEEDE" w14:textId="77777777" w:rsidTr="00B610A7">
        <w:trPr>
          <w:gridAfter w:val="1"/>
          <w:wAfter w:w="425"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58261773" w14:textId="39FCE44F" w:rsidR="00CD56A7" w:rsidRPr="00CD56A7" w:rsidRDefault="00CD56A7" w:rsidP="00C0299E">
            <w:pPr>
              <w:pStyle w:val="Listaszerbekezds"/>
              <w:numPr>
                <w:ilvl w:val="0"/>
                <w:numId w:val="1"/>
              </w:numPr>
              <w:ind w:left="321" w:hanging="284"/>
              <w:rPr>
                <w:rFonts w:ascii="Times New Roman" w:hAnsi="Times New Roman" w:cs="Times New Roman"/>
                <w:b w:val="0"/>
                <w:bCs w:val="0"/>
                <w:sz w:val="24"/>
                <w:szCs w:val="24"/>
              </w:rPr>
            </w:pPr>
            <w:r>
              <w:rPr>
                <w:rFonts w:ascii="Times New Roman" w:hAnsi="Times New Roman" w:cs="Times New Roman"/>
                <w:b w:val="0"/>
                <w:bCs w:val="0"/>
                <w:sz w:val="24"/>
                <w:szCs w:val="24"/>
              </w:rPr>
              <w:t>Egyebek</w:t>
            </w:r>
          </w:p>
        </w:tc>
        <w:tc>
          <w:tcPr>
            <w:tcW w:w="2931" w:type="dxa"/>
            <w:gridSpan w:val="2"/>
            <w:vAlign w:val="center"/>
          </w:tcPr>
          <w:p w14:paraId="485E8346" w14:textId="77777777" w:rsidR="00CD56A7" w:rsidRPr="007E72F8" w:rsidRDefault="00CD56A7" w:rsidP="00C0299E">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40ACA970" w14:textId="077941DF" w:rsidR="00BE3DA7" w:rsidRPr="0019085F" w:rsidRDefault="00145D00" w:rsidP="0019085F">
      <w:pPr>
        <w:spacing w:after="0" w:line="240" w:lineRule="auto"/>
        <w:contextualSpacing/>
        <w:rPr>
          <w:rFonts w:ascii="Times New Roman" w:hAnsi="Times New Roman" w:cs="Times New Roman"/>
          <w:b/>
          <w:sz w:val="24"/>
          <w:szCs w:val="24"/>
        </w:rPr>
      </w:pPr>
      <w:r w:rsidRPr="00F17DB2">
        <w:rPr>
          <w:rFonts w:ascii="Times New Roman" w:hAnsi="Times New Roman" w:cs="Times New Roman"/>
          <w:sz w:val="24"/>
          <w:szCs w:val="24"/>
        </w:rPr>
        <w:t>Napirend után: bejelentések, interpellációk</w:t>
      </w:r>
    </w:p>
    <w:p w14:paraId="07385985" w14:textId="3C8475EC" w:rsidR="00472756" w:rsidRPr="00F17DB2" w:rsidRDefault="00BE4BF6"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sz w:val="24"/>
          <w:szCs w:val="24"/>
        </w:rPr>
        <w:t>Más javaslat</w:t>
      </w:r>
      <w:r w:rsidR="005077C6" w:rsidRPr="00F17DB2">
        <w:rPr>
          <w:rFonts w:ascii="Times New Roman" w:hAnsi="Times New Roman" w:cs="Times New Roman"/>
          <w:sz w:val="24"/>
          <w:szCs w:val="24"/>
        </w:rPr>
        <w:t xml:space="preserve"> nem érkezett.</w:t>
      </w:r>
    </w:p>
    <w:p w14:paraId="17CF058E" w14:textId="72DD8DAB" w:rsidR="007756C3" w:rsidRPr="00F17DB2" w:rsidRDefault="0033782A" w:rsidP="00C0299E">
      <w:pPr>
        <w:spacing w:after="0" w:line="240" w:lineRule="auto"/>
        <w:contextualSpacing/>
        <w:jc w:val="both"/>
        <w:rPr>
          <w:rFonts w:ascii="Times New Roman" w:hAnsi="Times New Roman" w:cs="Times New Roman"/>
          <w:sz w:val="24"/>
          <w:szCs w:val="24"/>
        </w:rPr>
      </w:pPr>
      <w:r w:rsidRPr="00F17DB2">
        <w:rPr>
          <w:rFonts w:ascii="Times New Roman" w:hAnsi="Times New Roman" w:cs="Times New Roman"/>
          <w:sz w:val="24"/>
          <w:szCs w:val="24"/>
        </w:rPr>
        <w:t>A Képviselő-t</w:t>
      </w:r>
      <w:r w:rsidR="00472756" w:rsidRPr="00F17DB2">
        <w:rPr>
          <w:rFonts w:ascii="Times New Roman" w:hAnsi="Times New Roman" w:cs="Times New Roman"/>
          <w:sz w:val="24"/>
          <w:szCs w:val="24"/>
        </w:rPr>
        <w:t xml:space="preserve">estület </w:t>
      </w:r>
      <w:r w:rsidR="007A07E3" w:rsidRPr="00F17DB2">
        <w:rPr>
          <w:rFonts w:ascii="Times New Roman" w:hAnsi="Times New Roman" w:cs="Times New Roman"/>
          <w:sz w:val="24"/>
          <w:szCs w:val="24"/>
        </w:rPr>
        <w:t xml:space="preserve">jelen lévő </w:t>
      </w:r>
      <w:r w:rsidR="006F2C4F" w:rsidRPr="00F17DB2">
        <w:rPr>
          <w:rFonts w:ascii="Times New Roman" w:hAnsi="Times New Roman" w:cs="Times New Roman"/>
          <w:sz w:val="24"/>
          <w:szCs w:val="24"/>
        </w:rPr>
        <w:t xml:space="preserve">tagja </w:t>
      </w:r>
      <w:r w:rsidR="00CD56A7">
        <w:rPr>
          <w:rFonts w:ascii="Times New Roman" w:hAnsi="Times New Roman" w:cs="Times New Roman"/>
          <w:sz w:val="24"/>
          <w:szCs w:val="24"/>
        </w:rPr>
        <w:t>4</w:t>
      </w:r>
      <w:r w:rsidR="00E17D44" w:rsidRPr="00F17DB2">
        <w:rPr>
          <w:rFonts w:ascii="Times New Roman" w:hAnsi="Times New Roman" w:cs="Times New Roman"/>
          <w:sz w:val="24"/>
          <w:szCs w:val="24"/>
        </w:rPr>
        <w:t xml:space="preserve"> </w:t>
      </w:r>
      <w:r w:rsidR="006630C0" w:rsidRPr="00F17DB2">
        <w:rPr>
          <w:rFonts w:ascii="Times New Roman" w:hAnsi="Times New Roman" w:cs="Times New Roman"/>
          <w:sz w:val="24"/>
          <w:szCs w:val="24"/>
        </w:rPr>
        <w:t xml:space="preserve">igen szavazattal </w:t>
      </w:r>
      <w:r w:rsidR="00472756" w:rsidRPr="00F17DB2">
        <w:rPr>
          <w:rFonts w:ascii="Times New Roman" w:hAnsi="Times New Roman" w:cs="Times New Roman"/>
          <w:sz w:val="24"/>
          <w:szCs w:val="24"/>
        </w:rPr>
        <w:t>egyhangúlag</w:t>
      </w:r>
      <w:r w:rsidR="006630C0" w:rsidRPr="00F17DB2">
        <w:rPr>
          <w:rFonts w:ascii="Times New Roman" w:hAnsi="Times New Roman" w:cs="Times New Roman"/>
          <w:sz w:val="24"/>
          <w:szCs w:val="24"/>
        </w:rPr>
        <w:t>,</w:t>
      </w:r>
      <w:r w:rsidR="00472756" w:rsidRPr="00F17DB2">
        <w:rPr>
          <w:rFonts w:ascii="Times New Roman" w:hAnsi="Times New Roman" w:cs="Times New Roman"/>
          <w:sz w:val="24"/>
          <w:szCs w:val="24"/>
        </w:rPr>
        <w:t xml:space="preserve"> az alábbi napirendet fogadta el.</w:t>
      </w:r>
    </w:p>
    <w:tbl>
      <w:tblPr>
        <w:tblStyle w:val="Tblzatrcsos1vilgos1"/>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7"/>
        <w:gridCol w:w="521"/>
        <w:gridCol w:w="2410"/>
        <w:gridCol w:w="152"/>
      </w:tblGrid>
      <w:tr w:rsidR="00665A46" w:rsidRPr="00F17DB2" w14:paraId="60D3C46B" w14:textId="77777777" w:rsidTr="00421737">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7088" w:type="dxa"/>
            <w:gridSpan w:val="2"/>
            <w:tcBorders>
              <w:bottom w:val="none" w:sz="0" w:space="0" w:color="auto"/>
            </w:tcBorders>
          </w:tcPr>
          <w:p w14:paraId="00BA5691" w14:textId="77777777" w:rsidR="0078048F" w:rsidRPr="00F17DB2" w:rsidRDefault="0078048F" w:rsidP="00C0299E">
            <w:pPr>
              <w:contextualSpacing/>
              <w:rPr>
                <w:rFonts w:ascii="Times New Roman" w:hAnsi="Times New Roman" w:cs="Times New Roman"/>
                <w:b w:val="0"/>
                <w:spacing w:val="160"/>
                <w:sz w:val="24"/>
                <w:szCs w:val="24"/>
              </w:rPr>
            </w:pPr>
            <w:r w:rsidRPr="00F17DB2">
              <w:rPr>
                <w:rFonts w:ascii="Times New Roman" w:hAnsi="Times New Roman" w:cs="Times New Roman"/>
                <w:sz w:val="24"/>
                <w:szCs w:val="24"/>
              </w:rPr>
              <w:t>Tárgy:</w:t>
            </w:r>
          </w:p>
        </w:tc>
        <w:tc>
          <w:tcPr>
            <w:tcW w:w="2562" w:type="dxa"/>
            <w:gridSpan w:val="2"/>
            <w:tcBorders>
              <w:bottom w:val="none" w:sz="0" w:space="0" w:color="auto"/>
            </w:tcBorders>
          </w:tcPr>
          <w:p w14:paraId="0797ACFB" w14:textId="77777777" w:rsidR="0078048F" w:rsidRPr="00F17DB2" w:rsidRDefault="0078048F" w:rsidP="00C0299E">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F17DB2">
              <w:rPr>
                <w:rFonts w:ascii="Times New Roman" w:hAnsi="Times New Roman" w:cs="Times New Roman"/>
                <w:sz w:val="24"/>
                <w:szCs w:val="24"/>
              </w:rPr>
              <w:t>Előadó:</w:t>
            </w:r>
          </w:p>
        </w:tc>
      </w:tr>
      <w:tr w:rsidR="00421737" w:rsidRPr="00BE3DA7" w14:paraId="639B07A5" w14:textId="77777777" w:rsidTr="00421737">
        <w:trPr>
          <w:gridAfter w:val="1"/>
          <w:wAfter w:w="152"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23484D2A" w14:textId="0F3B6935" w:rsidR="00421737" w:rsidRPr="00BE3DA7" w:rsidRDefault="00CD56A7">
            <w:pPr>
              <w:pStyle w:val="Listaszerbekezds"/>
              <w:numPr>
                <w:ilvl w:val="0"/>
                <w:numId w:val="2"/>
              </w:numPr>
              <w:ind w:left="317" w:hanging="284"/>
              <w:rPr>
                <w:rFonts w:ascii="Times New Roman" w:hAnsi="Times New Roman" w:cs="Times New Roman"/>
                <w:b w:val="0"/>
                <w:bCs w:val="0"/>
                <w:sz w:val="24"/>
                <w:szCs w:val="24"/>
              </w:rPr>
            </w:pPr>
            <w:r w:rsidRPr="00CD56A7">
              <w:rPr>
                <w:rFonts w:ascii="Times New Roman" w:hAnsi="Times New Roman" w:cs="Times New Roman"/>
                <w:b w:val="0"/>
                <w:bCs w:val="0"/>
                <w:sz w:val="24"/>
                <w:szCs w:val="24"/>
              </w:rPr>
              <w:t>I</w:t>
            </w:r>
            <w:r w:rsidRPr="00CD56A7">
              <w:rPr>
                <w:rFonts w:ascii="Times New Roman" w:hAnsi="Times New Roman" w:cs="Times New Roman"/>
                <w:b w:val="0"/>
                <w:bCs w:val="0"/>
                <w:sz w:val="24"/>
                <w:szCs w:val="24"/>
                <w:shd w:val="clear" w:color="auto" w:fill="FFFFFF"/>
              </w:rPr>
              <w:t>ngatlan adásvételekkel kapcsolatos elővásárlási jog megtárgyalása</w:t>
            </w:r>
          </w:p>
        </w:tc>
        <w:tc>
          <w:tcPr>
            <w:tcW w:w="2931" w:type="dxa"/>
            <w:gridSpan w:val="2"/>
            <w:vAlign w:val="center"/>
          </w:tcPr>
          <w:p w14:paraId="27C50812" w14:textId="77777777" w:rsidR="00421737" w:rsidRPr="00BE3DA7" w:rsidRDefault="00421737" w:rsidP="00B91B69">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3DA7">
              <w:rPr>
                <w:rFonts w:ascii="Times New Roman" w:hAnsi="Times New Roman" w:cs="Times New Roman"/>
                <w:sz w:val="24"/>
                <w:szCs w:val="24"/>
              </w:rPr>
              <w:t>Deák Bertalan</w:t>
            </w:r>
          </w:p>
          <w:p w14:paraId="4CD35CC6" w14:textId="77777777" w:rsidR="00421737" w:rsidRPr="00BE3DA7" w:rsidRDefault="00421737" w:rsidP="00B91B69">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3DA7">
              <w:rPr>
                <w:rFonts w:ascii="Times New Roman" w:hAnsi="Times New Roman" w:cs="Times New Roman"/>
                <w:sz w:val="24"/>
                <w:szCs w:val="24"/>
              </w:rPr>
              <w:t>polgármester</w:t>
            </w:r>
          </w:p>
        </w:tc>
      </w:tr>
      <w:tr w:rsidR="00CD56A7" w:rsidRPr="00BE3DA7" w14:paraId="6A62B7FC" w14:textId="77777777" w:rsidTr="00421737">
        <w:trPr>
          <w:gridAfter w:val="1"/>
          <w:wAfter w:w="152"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468D4312" w14:textId="18B06C02" w:rsidR="00CD56A7" w:rsidRPr="0019085F" w:rsidRDefault="00CD56A7">
            <w:pPr>
              <w:pStyle w:val="Listaszerbekezds"/>
              <w:numPr>
                <w:ilvl w:val="0"/>
                <w:numId w:val="2"/>
              </w:numPr>
              <w:ind w:left="317" w:hanging="284"/>
              <w:rPr>
                <w:rFonts w:ascii="Times New Roman" w:hAnsi="Times New Roman" w:cs="Times New Roman"/>
                <w:sz w:val="24"/>
                <w:szCs w:val="24"/>
              </w:rPr>
            </w:pPr>
            <w:r w:rsidRPr="00CD56A7">
              <w:rPr>
                <w:rFonts w:ascii="Times New Roman" w:hAnsi="Times New Roman" w:cs="Times New Roman"/>
                <w:b w:val="0"/>
                <w:bCs w:val="0"/>
                <w:sz w:val="24"/>
                <w:szCs w:val="24"/>
              </w:rPr>
              <w:t>A települési önazonosság védelméről szóló rendelet módosítása</w:t>
            </w:r>
          </w:p>
        </w:tc>
        <w:tc>
          <w:tcPr>
            <w:tcW w:w="2931" w:type="dxa"/>
            <w:gridSpan w:val="2"/>
            <w:vAlign w:val="center"/>
          </w:tcPr>
          <w:p w14:paraId="1938F49F" w14:textId="77777777" w:rsidR="00CD56A7" w:rsidRPr="00BE3DA7" w:rsidRDefault="00CD56A7" w:rsidP="00CD56A7">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3DA7">
              <w:rPr>
                <w:rFonts w:ascii="Times New Roman" w:hAnsi="Times New Roman" w:cs="Times New Roman"/>
                <w:sz w:val="24"/>
                <w:szCs w:val="24"/>
              </w:rPr>
              <w:t>Deák Bertalan</w:t>
            </w:r>
          </w:p>
          <w:p w14:paraId="3452DFDC" w14:textId="390D3D85" w:rsidR="00CD56A7" w:rsidRPr="00BE3DA7" w:rsidRDefault="00CD56A7" w:rsidP="00CD56A7">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3DA7">
              <w:rPr>
                <w:rFonts w:ascii="Times New Roman" w:hAnsi="Times New Roman" w:cs="Times New Roman"/>
                <w:sz w:val="24"/>
                <w:szCs w:val="24"/>
              </w:rPr>
              <w:t>polgármester</w:t>
            </w:r>
          </w:p>
        </w:tc>
      </w:tr>
      <w:tr w:rsidR="00CD56A7" w:rsidRPr="00BE3DA7" w14:paraId="643DF7CA" w14:textId="77777777" w:rsidTr="00421737">
        <w:trPr>
          <w:gridAfter w:val="1"/>
          <w:wAfter w:w="152"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75EEFD21" w14:textId="3E3075A9" w:rsidR="00CD56A7" w:rsidRPr="0019085F" w:rsidRDefault="00CD56A7">
            <w:pPr>
              <w:pStyle w:val="Listaszerbekezds"/>
              <w:numPr>
                <w:ilvl w:val="0"/>
                <w:numId w:val="2"/>
              </w:numPr>
              <w:ind w:left="317" w:hanging="284"/>
              <w:rPr>
                <w:rFonts w:ascii="Times New Roman" w:hAnsi="Times New Roman" w:cs="Times New Roman"/>
                <w:sz w:val="24"/>
                <w:szCs w:val="24"/>
              </w:rPr>
            </w:pPr>
            <w:r w:rsidRPr="00CD56A7">
              <w:rPr>
                <w:rFonts w:ascii="Times New Roman" w:hAnsi="Times New Roman" w:cs="Times New Roman"/>
                <w:b w:val="0"/>
                <w:bCs w:val="0"/>
                <w:sz w:val="24"/>
                <w:szCs w:val="24"/>
              </w:rPr>
              <w:t>3rivers4 című, HUSK/2401/02/2.4/013 projektazonosítójú pályázat benyújtásáról döntés</w:t>
            </w:r>
          </w:p>
        </w:tc>
        <w:tc>
          <w:tcPr>
            <w:tcW w:w="2931" w:type="dxa"/>
            <w:gridSpan w:val="2"/>
            <w:vAlign w:val="center"/>
          </w:tcPr>
          <w:p w14:paraId="4BFDF547" w14:textId="77777777" w:rsidR="00CD56A7" w:rsidRPr="00BE3DA7" w:rsidRDefault="00CD56A7" w:rsidP="00CD56A7">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3DA7">
              <w:rPr>
                <w:rFonts w:ascii="Times New Roman" w:hAnsi="Times New Roman" w:cs="Times New Roman"/>
                <w:sz w:val="24"/>
                <w:szCs w:val="24"/>
              </w:rPr>
              <w:t>Deák Bertalan</w:t>
            </w:r>
          </w:p>
          <w:p w14:paraId="6C71C921" w14:textId="68B77617" w:rsidR="00CD56A7" w:rsidRPr="00BE3DA7" w:rsidRDefault="00CD56A7" w:rsidP="00CD56A7">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3DA7">
              <w:rPr>
                <w:rFonts w:ascii="Times New Roman" w:hAnsi="Times New Roman" w:cs="Times New Roman"/>
                <w:sz w:val="24"/>
                <w:szCs w:val="24"/>
              </w:rPr>
              <w:t>polgármester</w:t>
            </w:r>
          </w:p>
        </w:tc>
      </w:tr>
      <w:tr w:rsidR="00CD56A7" w:rsidRPr="00BE3DA7" w14:paraId="378F4B09" w14:textId="77777777" w:rsidTr="00421737">
        <w:trPr>
          <w:gridAfter w:val="1"/>
          <w:wAfter w:w="152" w:type="dxa"/>
          <w:trHeight w:val="560"/>
        </w:trPr>
        <w:tc>
          <w:tcPr>
            <w:cnfStyle w:val="001000000000" w:firstRow="0" w:lastRow="0" w:firstColumn="1" w:lastColumn="0" w:oddVBand="0" w:evenVBand="0" w:oddHBand="0" w:evenHBand="0" w:firstRowFirstColumn="0" w:firstRowLastColumn="0" w:lastRowFirstColumn="0" w:lastRowLastColumn="0"/>
            <w:tcW w:w="6567" w:type="dxa"/>
            <w:vAlign w:val="center"/>
          </w:tcPr>
          <w:p w14:paraId="25ADA76F" w14:textId="2C5D6483" w:rsidR="00CD56A7" w:rsidRPr="0019085F" w:rsidRDefault="00CD56A7">
            <w:pPr>
              <w:pStyle w:val="Listaszerbekezds"/>
              <w:numPr>
                <w:ilvl w:val="0"/>
                <w:numId w:val="2"/>
              </w:numPr>
              <w:ind w:left="317" w:hanging="284"/>
              <w:rPr>
                <w:rFonts w:ascii="Times New Roman" w:hAnsi="Times New Roman" w:cs="Times New Roman"/>
                <w:sz w:val="24"/>
                <w:szCs w:val="24"/>
              </w:rPr>
            </w:pPr>
            <w:r>
              <w:rPr>
                <w:rFonts w:ascii="Times New Roman" w:hAnsi="Times New Roman" w:cs="Times New Roman"/>
                <w:sz w:val="24"/>
                <w:szCs w:val="24"/>
              </w:rPr>
              <w:t>Egyebek</w:t>
            </w:r>
          </w:p>
        </w:tc>
        <w:tc>
          <w:tcPr>
            <w:tcW w:w="2931" w:type="dxa"/>
            <w:gridSpan w:val="2"/>
            <w:vAlign w:val="center"/>
          </w:tcPr>
          <w:p w14:paraId="11FD255E" w14:textId="77777777" w:rsidR="00CD56A7" w:rsidRPr="00BE3DA7" w:rsidRDefault="00CD56A7" w:rsidP="00B91B69">
            <w:pPr>
              <w:ind w:left="32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6C3FF6B1" w14:textId="066C5E96" w:rsidR="00586628" w:rsidRPr="00586628" w:rsidRDefault="00CC413F" w:rsidP="00D878F0">
      <w:pPr>
        <w:spacing w:after="0" w:line="240" w:lineRule="auto"/>
        <w:jc w:val="both"/>
        <w:rPr>
          <w:rFonts w:ascii="Times New Roman" w:hAnsi="Times New Roman" w:cs="Times New Roman"/>
          <w:sz w:val="24"/>
          <w:szCs w:val="24"/>
        </w:rPr>
      </w:pPr>
      <w:r w:rsidRPr="00F17DB2">
        <w:rPr>
          <w:rFonts w:ascii="Times New Roman" w:eastAsia="Calibri" w:hAnsi="Times New Roman" w:cs="Times New Roman"/>
          <w:sz w:val="24"/>
          <w:szCs w:val="24"/>
        </w:rPr>
        <w:t xml:space="preserve">A Képviselő-testület az </w:t>
      </w:r>
      <w:r w:rsidR="00CA73F9">
        <w:rPr>
          <w:rFonts w:ascii="Times New Roman" w:eastAsia="Calibri" w:hAnsi="Times New Roman" w:cs="Times New Roman"/>
          <w:b/>
          <w:sz w:val="24"/>
          <w:szCs w:val="24"/>
        </w:rPr>
        <w:t>1</w:t>
      </w:r>
      <w:r w:rsidRPr="00F17DB2">
        <w:rPr>
          <w:rFonts w:ascii="Times New Roman" w:eastAsia="Calibri" w:hAnsi="Times New Roman" w:cs="Times New Roman"/>
          <w:b/>
          <w:sz w:val="24"/>
          <w:szCs w:val="24"/>
        </w:rPr>
        <w:t>. napirendi pont</w:t>
      </w:r>
      <w:r w:rsidRPr="00F17DB2">
        <w:rPr>
          <w:rFonts w:ascii="Times New Roman" w:eastAsia="Calibri" w:hAnsi="Times New Roman" w:cs="Times New Roman"/>
          <w:sz w:val="24"/>
          <w:szCs w:val="24"/>
        </w:rPr>
        <w:t xml:space="preserve"> keretében </w:t>
      </w:r>
      <w:r w:rsidR="00D61FB2" w:rsidRPr="00525FAE">
        <w:rPr>
          <w:rFonts w:ascii="Times New Roman" w:eastAsia="Calibri" w:hAnsi="Times New Roman" w:cs="Times New Roman"/>
          <w:b/>
          <w:bCs/>
          <w:sz w:val="24"/>
          <w:szCs w:val="24"/>
        </w:rPr>
        <w:t>A</w:t>
      </w:r>
      <w:r w:rsidR="00CD56A7" w:rsidRPr="00525FAE">
        <w:rPr>
          <w:rFonts w:ascii="Times New Roman" w:eastAsia="Calibri" w:hAnsi="Times New Roman" w:cs="Times New Roman"/>
          <w:b/>
          <w:bCs/>
          <w:sz w:val="24"/>
          <w:szCs w:val="24"/>
        </w:rPr>
        <w:t>z</w:t>
      </w:r>
      <w:r w:rsidR="00045D59">
        <w:rPr>
          <w:rFonts w:ascii="Times New Roman" w:eastAsia="Calibri" w:hAnsi="Times New Roman" w:cs="Times New Roman"/>
          <w:sz w:val="24"/>
          <w:szCs w:val="24"/>
        </w:rPr>
        <w:t xml:space="preserve"> </w:t>
      </w:r>
      <w:r w:rsidR="00CD56A7" w:rsidRPr="00CD56A7">
        <w:rPr>
          <w:rFonts w:ascii="Times New Roman" w:hAnsi="Times New Roman" w:cs="Times New Roman"/>
          <w:b/>
          <w:bCs/>
          <w:sz w:val="24"/>
          <w:szCs w:val="24"/>
        </w:rPr>
        <w:t>I</w:t>
      </w:r>
      <w:r w:rsidR="00CD56A7" w:rsidRPr="00CD56A7">
        <w:rPr>
          <w:rFonts w:ascii="Times New Roman" w:hAnsi="Times New Roman" w:cs="Times New Roman"/>
          <w:b/>
          <w:bCs/>
          <w:sz w:val="24"/>
          <w:szCs w:val="24"/>
          <w:shd w:val="clear" w:color="auto" w:fill="FFFFFF"/>
        </w:rPr>
        <w:t>ngatlan adásvételekkel kapcsolatos elővásárlási jog megtárgyalás</w:t>
      </w:r>
      <w:r w:rsidR="00CD56A7">
        <w:rPr>
          <w:rFonts w:ascii="Times New Roman" w:hAnsi="Times New Roman" w:cs="Times New Roman"/>
          <w:b/>
          <w:bCs/>
          <w:sz w:val="24"/>
          <w:szCs w:val="24"/>
          <w:shd w:val="clear" w:color="auto" w:fill="FFFFFF"/>
        </w:rPr>
        <w:t>át</w:t>
      </w:r>
      <w:r w:rsidR="0019085F">
        <w:rPr>
          <w:rFonts w:ascii="Times New Roman" w:hAnsi="Times New Roman" w:cs="Times New Roman"/>
          <w:sz w:val="24"/>
          <w:szCs w:val="24"/>
        </w:rPr>
        <w:t xml:space="preserve"> </w:t>
      </w:r>
      <w:r w:rsidR="002129BC">
        <w:rPr>
          <w:rFonts w:ascii="Times New Roman" w:hAnsi="Times New Roman" w:cs="Times New Roman"/>
          <w:sz w:val="24"/>
          <w:szCs w:val="24"/>
        </w:rPr>
        <w:t>tárgyalja.</w:t>
      </w:r>
    </w:p>
    <w:p w14:paraId="443187B7" w14:textId="3613506B" w:rsidR="0019085F" w:rsidRDefault="00045D59" w:rsidP="00D878F0">
      <w:pPr>
        <w:spacing w:after="0" w:line="240" w:lineRule="auto"/>
        <w:jc w:val="both"/>
        <w:rPr>
          <w:rFonts w:ascii="Times New Roman" w:hAnsi="Times New Roman" w:cs="Times New Roman"/>
          <w:bCs/>
          <w:sz w:val="24"/>
          <w:szCs w:val="24"/>
        </w:rPr>
      </w:pPr>
      <w:r w:rsidRPr="00045D59">
        <w:rPr>
          <w:rFonts w:ascii="Times New Roman" w:hAnsi="Times New Roman" w:cs="Times New Roman"/>
          <w:b/>
          <w:sz w:val="24"/>
          <w:szCs w:val="24"/>
        </w:rPr>
        <w:t xml:space="preserve">Deák Bertalan polgármester: </w:t>
      </w:r>
      <w:r w:rsidR="0019085F">
        <w:rPr>
          <w:rFonts w:ascii="Times New Roman" w:hAnsi="Times New Roman" w:cs="Times New Roman"/>
          <w:bCs/>
          <w:sz w:val="24"/>
          <w:szCs w:val="24"/>
        </w:rPr>
        <w:t xml:space="preserve">Tájékoztatja a Képviselő- testületet, hogy a Révleányvár </w:t>
      </w:r>
      <w:r w:rsidR="00CD56A7">
        <w:rPr>
          <w:rFonts w:ascii="Times New Roman" w:hAnsi="Times New Roman" w:cs="Times New Roman"/>
          <w:bCs/>
          <w:sz w:val="24"/>
          <w:szCs w:val="24"/>
        </w:rPr>
        <w:t>445</w:t>
      </w:r>
      <w:r w:rsidR="0019085F">
        <w:rPr>
          <w:rFonts w:ascii="Times New Roman" w:hAnsi="Times New Roman" w:cs="Times New Roman"/>
          <w:bCs/>
          <w:sz w:val="24"/>
          <w:szCs w:val="24"/>
        </w:rPr>
        <w:t xml:space="preserve"> hrsz-ú (3976 Révleányvár, </w:t>
      </w:r>
      <w:r w:rsidR="00CD56A7">
        <w:rPr>
          <w:rFonts w:ascii="Times New Roman" w:hAnsi="Times New Roman" w:cs="Times New Roman"/>
          <w:bCs/>
          <w:sz w:val="24"/>
          <w:szCs w:val="24"/>
        </w:rPr>
        <w:t>Akác utca 18</w:t>
      </w:r>
      <w:r w:rsidR="0019085F">
        <w:rPr>
          <w:rFonts w:ascii="Times New Roman" w:hAnsi="Times New Roman" w:cs="Times New Roman"/>
          <w:bCs/>
          <w:sz w:val="24"/>
          <w:szCs w:val="24"/>
        </w:rPr>
        <w:t xml:space="preserve">.) </w:t>
      </w:r>
      <w:r w:rsidR="00CD56A7">
        <w:rPr>
          <w:rFonts w:ascii="Times New Roman" w:hAnsi="Times New Roman" w:cs="Times New Roman"/>
          <w:bCs/>
          <w:sz w:val="24"/>
          <w:szCs w:val="24"/>
        </w:rPr>
        <w:t xml:space="preserve">valamint a Révleányvár 3852 hrsz- ú (Révleányvár, Dózsa György utca 10.) </w:t>
      </w:r>
      <w:r w:rsidR="0019085F">
        <w:rPr>
          <w:rFonts w:ascii="Times New Roman" w:hAnsi="Times New Roman" w:cs="Times New Roman"/>
          <w:bCs/>
          <w:sz w:val="24"/>
          <w:szCs w:val="24"/>
        </w:rPr>
        <w:t>ingatlan</w:t>
      </w:r>
      <w:r w:rsidR="00CD56A7">
        <w:rPr>
          <w:rFonts w:ascii="Times New Roman" w:hAnsi="Times New Roman" w:cs="Times New Roman"/>
          <w:bCs/>
          <w:sz w:val="24"/>
          <w:szCs w:val="24"/>
        </w:rPr>
        <w:t>ok</w:t>
      </w:r>
      <w:r w:rsidR="0019085F">
        <w:rPr>
          <w:rFonts w:ascii="Times New Roman" w:hAnsi="Times New Roman" w:cs="Times New Roman"/>
          <w:bCs/>
          <w:sz w:val="24"/>
          <w:szCs w:val="24"/>
        </w:rPr>
        <w:t xml:space="preserve"> tulajdonosai az ingatlan eladása mellett döntöttek.</w:t>
      </w:r>
      <w:r w:rsidR="00CD56A7">
        <w:rPr>
          <w:rFonts w:ascii="Times New Roman" w:hAnsi="Times New Roman" w:cs="Times New Roman"/>
          <w:bCs/>
          <w:sz w:val="24"/>
          <w:szCs w:val="24"/>
        </w:rPr>
        <w:t xml:space="preserve"> Az utóbbinál ő maga az eladó, így a döntés meghozatalánál tartózkodni fog.</w:t>
      </w:r>
      <w:r w:rsidR="0019085F">
        <w:rPr>
          <w:rFonts w:ascii="Times New Roman" w:hAnsi="Times New Roman" w:cs="Times New Roman"/>
          <w:bCs/>
          <w:sz w:val="24"/>
          <w:szCs w:val="24"/>
        </w:rPr>
        <w:t xml:space="preserve"> </w:t>
      </w:r>
      <w:r w:rsidR="00CD56A7">
        <w:rPr>
          <w:rFonts w:ascii="Times New Roman" w:hAnsi="Times New Roman" w:cs="Times New Roman"/>
          <w:bCs/>
          <w:sz w:val="24"/>
          <w:szCs w:val="24"/>
        </w:rPr>
        <w:t>A</w:t>
      </w:r>
      <w:r w:rsidR="0019085F">
        <w:rPr>
          <w:rFonts w:ascii="Times New Roman" w:hAnsi="Times New Roman" w:cs="Times New Roman"/>
          <w:bCs/>
          <w:sz w:val="24"/>
          <w:szCs w:val="24"/>
        </w:rPr>
        <w:t>z adásvételi szerződés megkötéséhez szükség van képviselő testületi döntésre a 7/2025 (XII.02.) számú Önazonosság védelméről szóló helyi rendeletben foglaltak</w:t>
      </w:r>
      <w:r w:rsidR="00CD56A7">
        <w:rPr>
          <w:rFonts w:ascii="Times New Roman" w:hAnsi="Times New Roman" w:cs="Times New Roman"/>
          <w:bCs/>
          <w:sz w:val="24"/>
          <w:szCs w:val="24"/>
        </w:rPr>
        <w:t xml:space="preserve">at figyelembe véve. </w:t>
      </w:r>
    </w:p>
    <w:p w14:paraId="430EA127" w14:textId="6A491CEE" w:rsidR="00C31A4E" w:rsidRDefault="0019085F" w:rsidP="00D878F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Javasolja, hogy a</w:t>
      </w:r>
      <w:r w:rsidR="00C31A4E">
        <w:rPr>
          <w:rFonts w:ascii="Times New Roman" w:hAnsi="Times New Roman" w:cs="Times New Roman"/>
          <w:bCs/>
          <w:sz w:val="24"/>
          <w:szCs w:val="24"/>
        </w:rPr>
        <w:t>z önkormányzat mondjon le az elővásárlási jogáról.</w:t>
      </w:r>
      <w:r w:rsidR="00CD56A7">
        <w:rPr>
          <w:rFonts w:ascii="Times New Roman" w:hAnsi="Times New Roman" w:cs="Times New Roman"/>
          <w:bCs/>
          <w:sz w:val="24"/>
          <w:szCs w:val="24"/>
        </w:rPr>
        <w:t xml:space="preserve"> (Az </w:t>
      </w:r>
      <w:proofErr w:type="spellStart"/>
      <w:r w:rsidR="00CD56A7">
        <w:rPr>
          <w:rFonts w:ascii="Times New Roman" w:hAnsi="Times New Roman" w:cs="Times New Roman"/>
          <w:bCs/>
          <w:sz w:val="24"/>
          <w:szCs w:val="24"/>
        </w:rPr>
        <w:t>anonimizált</w:t>
      </w:r>
      <w:proofErr w:type="spellEnd"/>
      <w:r w:rsidR="00CD56A7">
        <w:rPr>
          <w:rFonts w:ascii="Times New Roman" w:hAnsi="Times New Roman" w:cs="Times New Roman"/>
          <w:bCs/>
          <w:sz w:val="24"/>
          <w:szCs w:val="24"/>
        </w:rPr>
        <w:t xml:space="preserve"> adásvételi szerződések a jegyzőkönyv mellékletét képezik)</w:t>
      </w:r>
    </w:p>
    <w:p w14:paraId="16ECAD2E" w14:textId="2391C7B1" w:rsidR="005165EB" w:rsidRPr="00C31A4E" w:rsidRDefault="00C31A4E" w:rsidP="00C31A4E">
      <w:pPr>
        <w:spacing w:after="0" w:line="240" w:lineRule="auto"/>
        <w:jc w:val="both"/>
        <w:rPr>
          <w:rFonts w:ascii="Times New Roman" w:hAnsi="Times New Roman" w:cs="Times New Roman"/>
          <w:b/>
          <w:sz w:val="24"/>
          <w:szCs w:val="24"/>
        </w:rPr>
      </w:pPr>
      <w:r w:rsidRPr="00C31A4E">
        <w:rPr>
          <w:rFonts w:ascii="Times New Roman" w:hAnsi="Times New Roman" w:cs="Times New Roman"/>
          <w:b/>
          <w:sz w:val="24"/>
          <w:szCs w:val="24"/>
        </w:rPr>
        <w:t>Is</w:t>
      </w:r>
      <w:r w:rsidR="00045D59" w:rsidRPr="00045D59">
        <w:rPr>
          <w:rFonts w:ascii="Times New Roman" w:hAnsi="Times New Roman" w:cs="Times New Roman"/>
          <w:b/>
          <w:sz w:val="24"/>
          <w:szCs w:val="24"/>
        </w:rPr>
        <w:t>mertette a határozati javaslatát az alábbiak szerint:</w:t>
      </w:r>
    </w:p>
    <w:p w14:paraId="03579A04" w14:textId="79D6A20D" w:rsidR="00AA7A2E" w:rsidRPr="00CD56A7" w:rsidRDefault="00AA7A2E" w:rsidP="00CD56A7">
      <w:pPr>
        <w:spacing w:after="0" w:line="240" w:lineRule="auto"/>
        <w:ind w:left="3969"/>
        <w:jc w:val="both"/>
        <w:rPr>
          <w:rFonts w:ascii="Times New Roman" w:hAnsi="Times New Roman" w:cs="Times New Roman"/>
          <w:b/>
          <w:sz w:val="24"/>
          <w:szCs w:val="24"/>
        </w:rPr>
      </w:pPr>
      <w:r w:rsidRPr="00CD56A7">
        <w:rPr>
          <w:rFonts w:ascii="Times New Roman" w:hAnsi="Times New Roman" w:cs="Times New Roman"/>
          <w:b/>
          <w:sz w:val="24"/>
          <w:szCs w:val="24"/>
        </w:rPr>
        <w:t>/2026 (</w:t>
      </w:r>
      <w:r w:rsidR="00CD56A7" w:rsidRPr="00CD56A7">
        <w:rPr>
          <w:rFonts w:ascii="Times New Roman" w:hAnsi="Times New Roman" w:cs="Times New Roman"/>
          <w:b/>
          <w:sz w:val="24"/>
          <w:szCs w:val="24"/>
        </w:rPr>
        <w:t>IV</w:t>
      </w:r>
      <w:r w:rsidRPr="00CD56A7">
        <w:rPr>
          <w:rFonts w:ascii="Times New Roman" w:hAnsi="Times New Roman" w:cs="Times New Roman"/>
          <w:b/>
          <w:sz w:val="24"/>
          <w:szCs w:val="24"/>
        </w:rPr>
        <w:t>.</w:t>
      </w:r>
      <w:r w:rsidR="00CD56A7" w:rsidRPr="00CD56A7">
        <w:rPr>
          <w:rFonts w:ascii="Times New Roman" w:hAnsi="Times New Roman" w:cs="Times New Roman"/>
          <w:b/>
          <w:sz w:val="24"/>
          <w:szCs w:val="24"/>
        </w:rPr>
        <w:t>24</w:t>
      </w:r>
      <w:r w:rsidRPr="00CD56A7">
        <w:rPr>
          <w:rFonts w:ascii="Times New Roman" w:hAnsi="Times New Roman" w:cs="Times New Roman"/>
          <w:b/>
          <w:sz w:val="24"/>
          <w:szCs w:val="24"/>
        </w:rPr>
        <w:t>.) Képviselő-testületi határozat</w:t>
      </w:r>
    </w:p>
    <w:p w14:paraId="08716E7F" w14:textId="7437BEC4" w:rsidR="00C31A4E" w:rsidRPr="00CD56A7" w:rsidRDefault="00AA7A2E" w:rsidP="00CD56A7">
      <w:pPr>
        <w:spacing w:after="0" w:line="240" w:lineRule="auto"/>
        <w:ind w:left="3969"/>
        <w:jc w:val="both"/>
        <w:rPr>
          <w:rFonts w:ascii="Times New Roman" w:hAnsi="Times New Roman" w:cs="Times New Roman"/>
          <w:b/>
          <w:bCs/>
          <w:sz w:val="24"/>
          <w:szCs w:val="24"/>
        </w:rPr>
      </w:pPr>
      <w:r w:rsidRPr="00CD56A7">
        <w:rPr>
          <w:rFonts w:ascii="Times New Roman" w:hAnsi="Times New Roman" w:cs="Times New Roman"/>
          <w:b/>
          <w:sz w:val="24"/>
          <w:szCs w:val="24"/>
          <w:u w:val="single"/>
        </w:rPr>
        <w:t xml:space="preserve">Tárgy: </w:t>
      </w:r>
      <w:r w:rsidR="00C31A4E" w:rsidRPr="00CD56A7">
        <w:rPr>
          <w:rFonts w:ascii="Times New Roman" w:hAnsi="Times New Roman" w:cs="Times New Roman"/>
          <w:b/>
          <w:bCs/>
          <w:sz w:val="24"/>
          <w:szCs w:val="24"/>
        </w:rPr>
        <w:t xml:space="preserve">Révleányvár </w:t>
      </w:r>
      <w:r w:rsidR="00CD56A7" w:rsidRPr="00CD56A7">
        <w:rPr>
          <w:rFonts w:ascii="Times New Roman" w:hAnsi="Times New Roman" w:cs="Times New Roman"/>
          <w:b/>
          <w:bCs/>
          <w:sz w:val="24"/>
          <w:szCs w:val="24"/>
        </w:rPr>
        <w:t>445</w:t>
      </w:r>
      <w:r w:rsidR="00C31A4E" w:rsidRPr="00CD56A7">
        <w:rPr>
          <w:rFonts w:ascii="Times New Roman" w:hAnsi="Times New Roman" w:cs="Times New Roman"/>
          <w:b/>
          <w:bCs/>
          <w:sz w:val="24"/>
          <w:szCs w:val="24"/>
        </w:rPr>
        <w:t xml:space="preserve"> hrsz-ú ingatlan elővásárlási jogról történő lemondás</w:t>
      </w:r>
    </w:p>
    <w:p w14:paraId="220282A1" w14:textId="77777777" w:rsidR="00CD56A7" w:rsidRPr="00CD56A7" w:rsidRDefault="00CD56A7" w:rsidP="00CD56A7">
      <w:pPr>
        <w:spacing w:after="0" w:line="240" w:lineRule="auto"/>
        <w:ind w:left="3969"/>
        <w:jc w:val="both"/>
        <w:rPr>
          <w:rFonts w:ascii="Times New Roman" w:hAnsi="Times New Roman" w:cs="Times New Roman"/>
          <w:bCs/>
          <w:sz w:val="24"/>
          <w:szCs w:val="24"/>
        </w:rPr>
      </w:pPr>
      <w:r w:rsidRPr="00CD56A7">
        <w:rPr>
          <w:rFonts w:ascii="Times New Roman" w:hAnsi="Times New Roman" w:cs="Times New Roman"/>
          <w:sz w:val="24"/>
          <w:szCs w:val="24"/>
        </w:rPr>
        <w:lastRenderedPageBreak/>
        <w:t xml:space="preserve">Révleányvár Község Önkormányzatának Képviselő- testülete a </w:t>
      </w:r>
      <w:r w:rsidRPr="00CD56A7">
        <w:rPr>
          <w:rFonts w:ascii="Times New Roman" w:hAnsi="Times New Roman" w:cs="Times New Roman"/>
          <w:bCs/>
          <w:sz w:val="24"/>
          <w:szCs w:val="24"/>
        </w:rPr>
        <w:t>7/2025 (XII.02.) számú Önazonosság védelméről szóló helyi rendeletben foglaltakat betartva az alábbi döntést hozza:</w:t>
      </w:r>
    </w:p>
    <w:p w14:paraId="555A17B4" w14:textId="77777777" w:rsidR="00CD56A7" w:rsidRPr="00CD56A7" w:rsidRDefault="00CD56A7">
      <w:pPr>
        <w:pStyle w:val="Listaszerbekezds"/>
        <w:numPr>
          <w:ilvl w:val="0"/>
          <w:numId w:val="3"/>
        </w:numPr>
        <w:spacing w:after="0" w:line="240" w:lineRule="auto"/>
        <w:jc w:val="both"/>
        <w:rPr>
          <w:rFonts w:ascii="Times New Roman" w:hAnsi="Times New Roman" w:cs="Times New Roman"/>
          <w:sz w:val="24"/>
          <w:szCs w:val="24"/>
        </w:rPr>
      </w:pPr>
      <w:r w:rsidRPr="00CD56A7">
        <w:rPr>
          <w:rFonts w:ascii="Times New Roman" w:hAnsi="Times New Roman" w:cs="Times New Roman"/>
          <w:bCs/>
          <w:sz w:val="24"/>
          <w:szCs w:val="24"/>
        </w:rPr>
        <w:t>Révleányvár Község Önkormányzata a Révleányvár 445 hrsz-ú (Révleányvár, Akác utca 18.) ingatlan adásvételéhez hozzájárul.</w:t>
      </w:r>
    </w:p>
    <w:p w14:paraId="7C4C3D96" w14:textId="77777777" w:rsidR="00CD56A7" w:rsidRPr="00CD56A7" w:rsidRDefault="00CD56A7">
      <w:pPr>
        <w:pStyle w:val="Listaszerbekezds"/>
        <w:numPr>
          <w:ilvl w:val="0"/>
          <w:numId w:val="3"/>
        </w:numPr>
        <w:spacing w:after="0" w:line="240" w:lineRule="auto"/>
        <w:jc w:val="both"/>
        <w:rPr>
          <w:rFonts w:ascii="Times New Roman" w:hAnsi="Times New Roman" w:cs="Times New Roman"/>
          <w:sz w:val="24"/>
          <w:szCs w:val="24"/>
        </w:rPr>
      </w:pPr>
      <w:r w:rsidRPr="00CD56A7">
        <w:rPr>
          <w:rFonts w:ascii="Times New Roman" w:hAnsi="Times New Roman" w:cs="Times New Roman"/>
          <w:bCs/>
          <w:sz w:val="24"/>
          <w:szCs w:val="24"/>
        </w:rPr>
        <w:t>Az Önkormányzat lemond az elővásárlási jogáról.</w:t>
      </w:r>
    </w:p>
    <w:p w14:paraId="13E3A499" w14:textId="77777777" w:rsidR="00CD56A7" w:rsidRPr="00CD56A7" w:rsidRDefault="00CD56A7" w:rsidP="00CD56A7">
      <w:pPr>
        <w:spacing w:after="0" w:line="240" w:lineRule="auto"/>
        <w:ind w:left="3969"/>
        <w:jc w:val="both"/>
        <w:rPr>
          <w:rFonts w:ascii="Times New Roman" w:hAnsi="Times New Roman" w:cs="Times New Roman"/>
          <w:bCs/>
          <w:sz w:val="24"/>
          <w:szCs w:val="24"/>
        </w:rPr>
      </w:pPr>
      <w:r w:rsidRPr="00CD56A7">
        <w:rPr>
          <w:rFonts w:ascii="Times New Roman" w:hAnsi="Times New Roman" w:cs="Times New Roman"/>
          <w:bCs/>
          <w:sz w:val="24"/>
          <w:szCs w:val="24"/>
        </w:rPr>
        <w:t>A Képviselő- testület felhatalmazza a jegyzőt, valamint a polgármestert, hogy a jogszabályokat betartva járjon el.</w:t>
      </w:r>
    </w:p>
    <w:p w14:paraId="5CAF3EC2" w14:textId="77777777" w:rsidR="00C31A4E" w:rsidRPr="00CD56A7" w:rsidRDefault="00C31A4E" w:rsidP="00CD56A7">
      <w:pPr>
        <w:spacing w:after="0" w:line="240" w:lineRule="auto"/>
        <w:ind w:left="3969"/>
        <w:jc w:val="both"/>
        <w:rPr>
          <w:rFonts w:ascii="Times New Roman" w:hAnsi="Times New Roman" w:cs="Times New Roman"/>
          <w:sz w:val="24"/>
          <w:szCs w:val="24"/>
        </w:rPr>
      </w:pPr>
      <w:r w:rsidRPr="00CD56A7">
        <w:rPr>
          <w:rFonts w:ascii="Times New Roman" w:hAnsi="Times New Roman" w:cs="Times New Roman"/>
          <w:b/>
          <w:bCs/>
          <w:sz w:val="24"/>
          <w:szCs w:val="24"/>
          <w:u w:val="single"/>
        </w:rPr>
        <w:t>Felelős:</w:t>
      </w:r>
      <w:r w:rsidRPr="00CD56A7">
        <w:rPr>
          <w:rFonts w:ascii="Times New Roman" w:hAnsi="Times New Roman" w:cs="Times New Roman"/>
          <w:sz w:val="24"/>
          <w:szCs w:val="24"/>
        </w:rPr>
        <w:t xml:space="preserve"> Dr. Szepesy Márk Zoltán jegyző, </w:t>
      </w:r>
    </w:p>
    <w:p w14:paraId="7ECC043F" w14:textId="773BEB6B" w:rsidR="00C31A4E" w:rsidRPr="00CD56A7" w:rsidRDefault="00C31A4E" w:rsidP="00CD56A7">
      <w:pPr>
        <w:spacing w:after="0" w:line="240" w:lineRule="auto"/>
        <w:ind w:left="4678"/>
        <w:jc w:val="both"/>
        <w:rPr>
          <w:rFonts w:ascii="Times New Roman" w:hAnsi="Times New Roman" w:cs="Times New Roman"/>
          <w:sz w:val="24"/>
          <w:szCs w:val="24"/>
        </w:rPr>
      </w:pPr>
      <w:r w:rsidRPr="00CD56A7">
        <w:rPr>
          <w:rFonts w:ascii="Times New Roman" w:hAnsi="Times New Roman" w:cs="Times New Roman"/>
          <w:sz w:val="24"/>
          <w:szCs w:val="24"/>
        </w:rPr>
        <w:t xml:space="preserve">  Deák Bertalan polgármester</w:t>
      </w:r>
    </w:p>
    <w:p w14:paraId="5AD4A255" w14:textId="735CD3FE" w:rsidR="00AA7A2E" w:rsidRDefault="00AA7A2E" w:rsidP="00AA7A2E">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sidR="00CD56A7">
        <w:rPr>
          <w:rFonts w:ascii="Times New Roman" w:hAnsi="Times New Roman" w:cs="Times New Roman"/>
          <w:sz w:val="24"/>
          <w:szCs w:val="24"/>
        </w:rPr>
        <w:t>4</w:t>
      </w:r>
      <w:r w:rsidR="00C31A4E">
        <w:rPr>
          <w:rFonts w:ascii="Times New Roman" w:hAnsi="Times New Roman" w:cs="Times New Roman"/>
          <w:sz w:val="24"/>
          <w:szCs w:val="24"/>
        </w:rPr>
        <w:t xml:space="preserve"> </w:t>
      </w:r>
      <w:r w:rsidRPr="00F17DB2">
        <w:rPr>
          <w:rFonts w:ascii="Times New Roman" w:hAnsi="Times New Roman" w:cs="Times New Roman"/>
          <w:sz w:val="24"/>
          <w:szCs w:val="24"/>
        </w:rPr>
        <w:t>igen szavazattal egyhangúlag, az alábbi határozatot hozza meg:</w:t>
      </w:r>
    </w:p>
    <w:p w14:paraId="4B3DBDFF" w14:textId="185BA435" w:rsidR="00CD56A7" w:rsidRPr="00CD56A7" w:rsidRDefault="00CD56A7" w:rsidP="00CD56A7">
      <w:pPr>
        <w:spacing w:after="0" w:line="240" w:lineRule="auto"/>
        <w:ind w:left="3969"/>
        <w:jc w:val="both"/>
        <w:rPr>
          <w:rFonts w:ascii="Times New Roman" w:hAnsi="Times New Roman" w:cs="Times New Roman"/>
          <w:b/>
          <w:sz w:val="24"/>
          <w:szCs w:val="24"/>
        </w:rPr>
      </w:pPr>
      <w:r>
        <w:rPr>
          <w:rFonts w:ascii="Times New Roman" w:hAnsi="Times New Roman" w:cs="Times New Roman"/>
          <w:b/>
          <w:sz w:val="24"/>
          <w:szCs w:val="24"/>
        </w:rPr>
        <w:t>21</w:t>
      </w:r>
      <w:r w:rsidRPr="00CD56A7">
        <w:rPr>
          <w:rFonts w:ascii="Times New Roman" w:hAnsi="Times New Roman" w:cs="Times New Roman"/>
          <w:b/>
          <w:sz w:val="24"/>
          <w:szCs w:val="24"/>
        </w:rPr>
        <w:t>/2026 (IV.24.) Képviselő-testületi határozat</w:t>
      </w:r>
    </w:p>
    <w:p w14:paraId="1AAEA9E5" w14:textId="77777777" w:rsidR="00CD56A7" w:rsidRPr="00CD56A7" w:rsidRDefault="00CD56A7" w:rsidP="00CD56A7">
      <w:pPr>
        <w:spacing w:after="0" w:line="240" w:lineRule="auto"/>
        <w:ind w:left="3969"/>
        <w:jc w:val="both"/>
        <w:rPr>
          <w:rFonts w:ascii="Times New Roman" w:hAnsi="Times New Roman" w:cs="Times New Roman"/>
          <w:b/>
          <w:bCs/>
          <w:sz w:val="24"/>
          <w:szCs w:val="24"/>
        </w:rPr>
      </w:pPr>
      <w:r w:rsidRPr="00CD56A7">
        <w:rPr>
          <w:rFonts w:ascii="Times New Roman" w:hAnsi="Times New Roman" w:cs="Times New Roman"/>
          <w:b/>
          <w:sz w:val="24"/>
          <w:szCs w:val="24"/>
          <w:u w:val="single"/>
        </w:rPr>
        <w:t xml:space="preserve">Tárgy: </w:t>
      </w:r>
      <w:r w:rsidRPr="00CD56A7">
        <w:rPr>
          <w:rFonts w:ascii="Times New Roman" w:hAnsi="Times New Roman" w:cs="Times New Roman"/>
          <w:b/>
          <w:bCs/>
          <w:sz w:val="24"/>
          <w:szCs w:val="24"/>
        </w:rPr>
        <w:t>Révleányvár 445 hrsz-ú ingatlan elővásárlási jogról történő lemondás</w:t>
      </w:r>
    </w:p>
    <w:p w14:paraId="39B869E5" w14:textId="77777777" w:rsidR="00CD56A7" w:rsidRPr="00CD56A7" w:rsidRDefault="00CD56A7" w:rsidP="00CD56A7">
      <w:pPr>
        <w:spacing w:after="0" w:line="240" w:lineRule="auto"/>
        <w:ind w:left="3969"/>
        <w:jc w:val="both"/>
        <w:rPr>
          <w:rFonts w:ascii="Times New Roman" w:hAnsi="Times New Roman" w:cs="Times New Roman"/>
          <w:bCs/>
          <w:sz w:val="24"/>
          <w:szCs w:val="24"/>
        </w:rPr>
      </w:pPr>
      <w:r w:rsidRPr="00CD56A7">
        <w:rPr>
          <w:rFonts w:ascii="Times New Roman" w:hAnsi="Times New Roman" w:cs="Times New Roman"/>
          <w:sz w:val="24"/>
          <w:szCs w:val="24"/>
        </w:rPr>
        <w:t xml:space="preserve">Révleányvár Község Önkormányzatának Képviselő- testülete a </w:t>
      </w:r>
      <w:r w:rsidRPr="00CD56A7">
        <w:rPr>
          <w:rFonts w:ascii="Times New Roman" w:hAnsi="Times New Roman" w:cs="Times New Roman"/>
          <w:bCs/>
          <w:sz w:val="24"/>
          <w:szCs w:val="24"/>
        </w:rPr>
        <w:t>7/2025 (XII.02.) számú Önazonosság védelméről szóló helyi rendeletben foglaltakat betartva az alábbi döntést hozza:</w:t>
      </w:r>
    </w:p>
    <w:p w14:paraId="72C33667" w14:textId="77777777" w:rsidR="00CD56A7" w:rsidRPr="00CD56A7" w:rsidRDefault="00CD56A7">
      <w:pPr>
        <w:pStyle w:val="Listaszerbekezds"/>
        <w:numPr>
          <w:ilvl w:val="0"/>
          <w:numId w:val="3"/>
        </w:numPr>
        <w:spacing w:after="0" w:line="240" w:lineRule="auto"/>
        <w:jc w:val="both"/>
        <w:rPr>
          <w:rFonts w:ascii="Times New Roman" w:hAnsi="Times New Roman" w:cs="Times New Roman"/>
          <w:sz w:val="24"/>
          <w:szCs w:val="24"/>
        </w:rPr>
      </w:pPr>
      <w:r w:rsidRPr="00CD56A7">
        <w:rPr>
          <w:rFonts w:ascii="Times New Roman" w:hAnsi="Times New Roman" w:cs="Times New Roman"/>
          <w:bCs/>
          <w:sz w:val="24"/>
          <w:szCs w:val="24"/>
        </w:rPr>
        <w:t>Révleányvár Község Önkormányzata a Révleányvár 445 hrsz-ú (Révleányvár, Akác utca 18.) ingatlan adásvételéhez hozzájárul.</w:t>
      </w:r>
    </w:p>
    <w:p w14:paraId="460B00CF" w14:textId="77777777" w:rsidR="00CD56A7" w:rsidRPr="00CD56A7" w:rsidRDefault="00CD56A7">
      <w:pPr>
        <w:pStyle w:val="Listaszerbekezds"/>
        <w:numPr>
          <w:ilvl w:val="0"/>
          <w:numId w:val="3"/>
        </w:numPr>
        <w:spacing w:after="0" w:line="240" w:lineRule="auto"/>
        <w:jc w:val="both"/>
        <w:rPr>
          <w:rFonts w:ascii="Times New Roman" w:hAnsi="Times New Roman" w:cs="Times New Roman"/>
          <w:sz w:val="24"/>
          <w:szCs w:val="24"/>
        </w:rPr>
      </w:pPr>
      <w:r w:rsidRPr="00CD56A7">
        <w:rPr>
          <w:rFonts w:ascii="Times New Roman" w:hAnsi="Times New Roman" w:cs="Times New Roman"/>
          <w:bCs/>
          <w:sz w:val="24"/>
          <w:szCs w:val="24"/>
        </w:rPr>
        <w:t>Az Önkormányzat lemond az elővásárlási jogáról.</w:t>
      </w:r>
    </w:p>
    <w:p w14:paraId="2F2AD48D" w14:textId="77777777" w:rsidR="00CD56A7" w:rsidRPr="00CD56A7" w:rsidRDefault="00CD56A7" w:rsidP="00CD56A7">
      <w:pPr>
        <w:spacing w:after="0" w:line="240" w:lineRule="auto"/>
        <w:ind w:left="3969"/>
        <w:jc w:val="both"/>
        <w:rPr>
          <w:rFonts w:ascii="Times New Roman" w:hAnsi="Times New Roman" w:cs="Times New Roman"/>
          <w:bCs/>
          <w:sz w:val="24"/>
          <w:szCs w:val="24"/>
        </w:rPr>
      </w:pPr>
      <w:r w:rsidRPr="00CD56A7">
        <w:rPr>
          <w:rFonts w:ascii="Times New Roman" w:hAnsi="Times New Roman" w:cs="Times New Roman"/>
          <w:bCs/>
          <w:sz w:val="24"/>
          <w:szCs w:val="24"/>
        </w:rPr>
        <w:t>A Képviselő- testület felhatalmazza a jegyzőt, valamint a polgármestert, hogy a jogszabályokat betartva járjon el.</w:t>
      </w:r>
    </w:p>
    <w:p w14:paraId="1928E66A" w14:textId="77777777" w:rsidR="00CD56A7" w:rsidRPr="00CD56A7" w:rsidRDefault="00CD56A7" w:rsidP="00CD56A7">
      <w:pPr>
        <w:spacing w:after="0" w:line="240" w:lineRule="auto"/>
        <w:ind w:left="3969"/>
        <w:jc w:val="both"/>
        <w:rPr>
          <w:rFonts w:ascii="Times New Roman" w:hAnsi="Times New Roman" w:cs="Times New Roman"/>
          <w:sz w:val="24"/>
          <w:szCs w:val="24"/>
        </w:rPr>
      </w:pPr>
      <w:r w:rsidRPr="00CD56A7">
        <w:rPr>
          <w:rFonts w:ascii="Times New Roman" w:hAnsi="Times New Roman" w:cs="Times New Roman"/>
          <w:b/>
          <w:bCs/>
          <w:sz w:val="24"/>
          <w:szCs w:val="24"/>
          <w:u w:val="single"/>
        </w:rPr>
        <w:t>Felelős:</w:t>
      </w:r>
      <w:r w:rsidRPr="00CD56A7">
        <w:rPr>
          <w:rFonts w:ascii="Times New Roman" w:hAnsi="Times New Roman" w:cs="Times New Roman"/>
          <w:sz w:val="24"/>
          <w:szCs w:val="24"/>
        </w:rPr>
        <w:t xml:space="preserve"> Dr. Szepesy Márk Zoltán jegyző, </w:t>
      </w:r>
    </w:p>
    <w:p w14:paraId="511C2508" w14:textId="77777777" w:rsidR="00CD56A7" w:rsidRDefault="00CD56A7" w:rsidP="00CD56A7">
      <w:pPr>
        <w:spacing w:after="0" w:line="240" w:lineRule="auto"/>
        <w:ind w:left="4678"/>
        <w:jc w:val="both"/>
        <w:rPr>
          <w:rFonts w:ascii="Times New Roman" w:hAnsi="Times New Roman" w:cs="Times New Roman"/>
          <w:sz w:val="24"/>
          <w:szCs w:val="24"/>
        </w:rPr>
      </w:pPr>
      <w:r w:rsidRPr="00CD56A7">
        <w:rPr>
          <w:rFonts w:ascii="Times New Roman" w:hAnsi="Times New Roman" w:cs="Times New Roman"/>
          <w:sz w:val="24"/>
          <w:szCs w:val="24"/>
        </w:rPr>
        <w:t xml:space="preserve">  Deák Bertalan polgármester</w:t>
      </w:r>
    </w:p>
    <w:p w14:paraId="2513DA9A" w14:textId="77777777" w:rsidR="00CD56A7" w:rsidRDefault="00CD56A7" w:rsidP="00CD56A7">
      <w:pPr>
        <w:spacing w:after="0" w:line="240" w:lineRule="auto"/>
        <w:ind w:left="4678"/>
        <w:jc w:val="both"/>
        <w:rPr>
          <w:rFonts w:ascii="Times New Roman" w:hAnsi="Times New Roman" w:cs="Times New Roman"/>
          <w:sz w:val="24"/>
          <w:szCs w:val="24"/>
        </w:rPr>
      </w:pPr>
    </w:p>
    <w:p w14:paraId="335B6240" w14:textId="49617A82" w:rsidR="00CD56A7" w:rsidRPr="00CD56A7" w:rsidRDefault="00CD56A7" w:rsidP="00CD56A7">
      <w:pPr>
        <w:spacing w:after="0" w:line="240" w:lineRule="auto"/>
        <w:ind w:left="3969"/>
        <w:jc w:val="both"/>
        <w:rPr>
          <w:rFonts w:ascii="Times New Roman" w:hAnsi="Times New Roman" w:cs="Times New Roman"/>
          <w:b/>
          <w:sz w:val="24"/>
          <w:szCs w:val="24"/>
        </w:rPr>
      </w:pPr>
      <w:r w:rsidRPr="00CD56A7">
        <w:rPr>
          <w:rFonts w:ascii="Times New Roman" w:hAnsi="Times New Roman" w:cs="Times New Roman"/>
          <w:b/>
          <w:sz w:val="24"/>
          <w:szCs w:val="24"/>
        </w:rPr>
        <w:t>/2026 (IV.24.) Képviselő-testületi határozat</w:t>
      </w:r>
    </w:p>
    <w:p w14:paraId="53D50DDC" w14:textId="77777777" w:rsidR="00CD56A7" w:rsidRPr="00CD56A7" w:rsidRDefault="00CD56A7" w:rsidP="00CD56A7">
      <w:pPr>
        <w:spacing w:after="0" w:line="240" w:lineRule="auto"/>
        <w:ind w:left="3969"/>
        <w:jc w:val="both"/>
        <w:rPr>
          <w:rFonts w:ascii="Times New Roman" w:hAnsi="Times New Roman" w:cs="Times New Roman"/>
          <w:b/>
          <w:bCs/>
          <w:sz w:val="24"/>
          <w:szCs w:val="24"/>
        </w:rPr>
      </w:pPr>
      <w:r w:rsidRPr="00CD56A7">
        <w:rPr>
          <w:rFonts w:ascii="Times New Roman" w:hAnsi="Times New Roman" w:cs="Times New Roman"/>
          <w:b/>
          <w:sz w:val="24"/>
          <w:szCs w:val="24"/>
          <w:u w:val="single"/>
        </w:rPr>
        <w:t xml:space="preserve">Tárgy: </w:t>
      </w:r>
      <w:r w:rsidRPr="00CD56A7">
        <w:rPr>
          <w:rFonts w:ascii="Times New Roman" w:hAnsi="Times New Roman" w:cs="Times New Roman"/>
          <w:b/>
          <w:bCs/>
          <w:sz w:val="24"/>
          <w:szCs w:val="24"/>
        </w:rPr>
        <w:t>Révleányvár 382 hrsz-ú ingatlan elővásárlási jogról történő lemondás</w:t>
      </w:r>
    </w:p>
    <w:p w14:paraId="2F819E3E" w14:textId="77777777" w:rsidR="00CD56A7" w:rsidRPr="00CD56A7" w:rsidRDefault="00CD56A7" w:rsidP="00CD56A7">
      <w:pPr>
        <w:spacing w:after="0" w:line="240" w:lineRule="auto"/>
        <w:ind w:left="3969"/>
        <w:jc w:val="both"/>
        <w:rPr>
          <w:rFonts w:ascii="Times New Roman" w:hAnsi="Times New Roman" w:cs="Times New Roman"/>
          <w:bCs/>
          <w:sz w:val="24"/>
          <w:szCs w:val="24"/>
        </w:rPr>
      </w:pPr>
      <w:r w:rsidRPr="00CD56A7">
        <w:rPr>
          <w:rFonts w:ascii="Times New Roman" w:hAnsi="Times New Roman" w:cs="Times New Roman"/>
          <w:sz w:val="24"/>
          <w:szCs w:val="24"/>
        </w:rPr>
        <w:t xml:space="preserve">Révleányvár Község Önkormányzatának Képviselő- testülete a </w:t>
      </w:r>
      <w:r w:rsidRPr="00CD56A7">
        <w:rPr>
          <w:rFonts w:ascii="Times New Roman" w:hAnsi="Times New Roman" w:cs="Times New Roman"/>
          <w:bCs/>
          <w:sz w:val="24"/>
          <w:szCs w:val="24"/>
        </w:rPr>
        <w:t>7/2025 (XII.02.) számú Önazonosság védelméről szóló helyi rendeletben foglaltakat betartva az alábbi döntést hozza:</w:t>
      </w:r>
    </w:p>
    <w:p w14:paraId="1AA08AE4" w14:textId="77777777" w:rsidR="00CD56A7" w:rsidRPr="00CD56A7" w:rsidRDefault="00CD56A7">
      <w:pPr>
        <w:pStyle w:val="Listaszerbekezds"/>
        <w:numPr>
          <w:ilvl w:val="0"/>
          <w:numId w:val="3"/>
        </w:numPr>
        <w:spacing w:after="0" w:line="240" w:lineRule="auto"/>
        <w:jc w:val="both"/>
        <w:rPr>
          <w:rFonts w:ascii="Times New Roman" w:hAnsi="Times New Roman" w:cs="Times New Roman"/>
          <w:sz w:val="24"/>
          <w:szCs w:val="24"/>
        </w:rPr>
      </w:pPr>
      <w:r w:rsidRPr="00CD56A7">
        <w:rPr>
          <w:rFonts w:ascii="Times New Roman" w:hAnsi="Times New Roman" w:cs="Times New Roman"/>
          <w:bCs/>
          <w:sz w:val="24"/>
          <w:szCs w:val="24"/>
        </w:rPr>
        <w:t>Révleányvár Község Önkormányzata a Révleányvár 382 hrsz-ú (Révleányvár, Dózsa György utca 10.) ingatlan adásvételéhez hozzájárul.</w:t>
      </w:r>
    </w:p>
    <w:p w14:paraId="1BFD028E" w14:textId="77777777" w:rsidR="00CD56A7" w:rsidRPr="00CD56A7" w:rsidRDefault="00CD56A7">
      <w:pPr>
        <w:pStyle w:val="Listaszerbekezds"/>
        <w:numPr>
          <w:ilvl w:val="0"/>
          <w:numId w:val="3"/>
        </w:numPr>
        <w:spacing w:after="0" w:line="240" w:lineRule="auto"/>
        <w:jc w:val="both"/>
        <w:rPr>
          <w:rFonts w:ascii="Times New Roman" w:hAnsi="Times New Roman" w:cs="Times New Roman"/>
          <w:sz w:val="24"/>
          <w:szCs w:val="24"/>
        </w:rPr>
      </w:pPr>
      <w:r w:rsidRPr="00CD56A7">
        <w:rPr>
          <w:rFonts w:ascii="Times New Roman" w:hAnsi="Times New Roman" w:cs="Times New Roman"/>
          <w:bCs/>
          <w:sz w:val="24"/>
          <w:szCs w:val="24"/>
        </w:rPr>
        <w:t>Az Önkormányzat lemond az elővásárlási jogáról.</w:t>
      </w:r>
    </w:p>
    <w:p w14:paraId="5457BE21" w14:textId="77777777" w:rsidR="00CD56A7" w:rsidRPr="00CD56A7" w:rsidRDefault="00CD56A7" w:rsidP="00CD56A7">
      <w:pPr>
        <w:spacing w:after="0" w:line="240" w:lineRule="auto"/>
        <w:ind w:left="3969"/>
        <w:jc w:val="both"/>
        <w:rPr>
          <w:rFonts w:ascii="Times New Roman" w:hAnsi="Times New Roman" w:cs="Times New Roman"/>
          <w:bCs/>
          <w:sz w:val="24"/>
          <w:szCs w:val="24"/>
        </w:rPr>
      </w:pPr>
      <w:r w:rsidRPr="00CD56A7">
        <w:rPr>
          <w:rFonts w:ascii="Times New Roman" w:hAnsi="Times New Roman" w:cs="Times New Roman"/>
          <w:bCs/>
          <w:sz w:val="24"/>
          <w:szCs w:val="24"/>
        </w:rPr>
        <w:t>A Képviselő- testület felhatalmazza a jegyzőt, valamint a polgármestert, hogy a jogszabályokat betartva járjon el.</w:t>
      </w:r>
    </w:p>
    <w:p w14:paraId="4525C8D6" w14:textId="77777777" w:rsidR="00CD56A7" w:rsidRPr="00CD56A7" w:rsidRDefault="00CD56A7" w:rsidP="00CD56A7">
      <w:pPr>
        <w:spacing w:after="0" w:line="240" w:lineRule="auto"/>
        <w:ind w:left="3969"/>
        <w:jc w:val="both"/>
        <w:rPr>
          <w:rFonts w:ascii="Times New Roman" w:hAnsi="Times New Roman" w:cs="Times New Roman"/>
          <w:sz w:val="24"/>
          <w:szCs w:val="24"/>
        </w:rPr>
      </w:pPr>
      <w:r w:rsidRPr="00CD56A7">
        <w:rPr>
          <w:rFonts w:ascii="Times New Roman" w:hAnsi="Times New Roman" w:cs="Times New Roman"/>
          <w:b/>
          <w:bCs/>
          <w:sz w:val="24"/>
          <w:szCs w:val="24"/>
          <w:u w:val="single"/>
        </w:rPr>
        <w:t>Határidő</w:t>
      </w:r>
      <w:r w:rsidRPr="00CD56A7">
        <w:rPr>
          <w:rFonts w:ascii="Times New Roman" w:hAnsi="Times New Roman" w:cs="Times New Roman"/>
          <w:b/>
          <w:bCs/>
          <w:sz w:val="24"/>
          <w:szCs w:val="24"/>
        </w:rPr>
        <w:t>:</w:t>
      </w:r>
      <w:r w:rsidRPr="00CD56A7">
        <w:rPr>
          <w:rFonts w:ascii="Times New Roman" w:hAnsi="Times New Roman" w:cs="Times New Roman"/>
          <w:sz w:val="24"/>
          <w:szCs w:val="24"/>
        </w:rPr>
        <w:t xml:space="preserve"> azonnal</w:t>
      </w:r>
    </w:p>
    <w:p w14:paraId="55969335" w14:textId="77777777" w:rsidR="00CD56A7" w:rsidRPr="00CD56A7" w:rsidRDefault="00CD56A7" w:rsidP="00CD56A7">
      <w:pPr>
        <w:spacing w:after="0" w:line="240" w:lineRule="auto"/>
        <w:ind w:left="3969"/>
        <w:jc w:val="both"/>
        <w:rPr>
          <w:rFonts w:ascii="Times New Roman" w:hAnsi="Times New Roman" w:cs="Times New Roman"/>
          <w:sz w:val="24"/>
          <w:szCs w:val="24"/>
        </w:rPr>
      </w:pPr>
      <w:r w:rsidRPr="00CD56A7">
        <w:rPr>
          <w:rFonts w:ascii="Times New Roman" w:hAnsi="Times New Roman" w:cs="Times New Roman"/>
          <w:b/>
          <w:bCs/>
          <w:sz w:val="24"/>
          <w:szCs w:val="24"/>
          <w:u w:val="single"/>
        </w:rPr>
        <w:t>Felelős:</w:t>
      </w:r>
      <w:r w:rsidRPr="00CD56A7">
        <w:rPr>
          <w:rFonts w:ascii="Times New Roman" w:hAnsi="Times New Roman" w:cs="Times New Roman"/>
          <w:sz w:val="24"/>
          <w:szCs w:val="24"/>
        </w:rPr>
        <w:t xml:space="preserve"> Dr. Szepesy Márk Zoltán jegyző, </w:t>
      </w:r>
    </w:p>
    <w:p w14:paraId="0C9A2D73" w14:textId="77777777" w:rsidR="00CD56A7" w:rsidRPr="00CD56A7" w:rsidRDefault="00CD56A7" w:rsidP="00CD56A7">
      <w:pPr>
        <w:spacing w:after="0" w:line="240" w:lineRule="auto"/>
        <w:ind w:left="4678"/>
        <w:jc w:val="both"/>
        <w:rPr>
          <w:rFonts w:ascii="Times New Roman" w:hAnsi="Times New Roman" w:cs="Times New Roman"/>
          <w:sz w:val="24"/>
          <w:szCs w:val="24"/>
        </w:rPr>
      </w:pPr>
      <w:r w:rsidRPr="00CD56A7">
        <w:rPr>
          <w:rFonts w:ascii="Times New Roman" w:hAnsi="Times New Roman" w:cs="Times New Roman"/>
          <w:sz w:val="24"/>
          <w:szCs w:val="24"/>
        </w:rPr>
        <w:t xml:space="preserve">  Deák Bertalan polgármester</w:t>
      </w:r>
    </w:p>
    <w:p w14:paraId="3DD9C4D9" w14:textId="3A99B54D" w:rsidR="00CD56A7" w:rsidRDefault="00CD56A7" w:rsidP="00CD56A7">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 xml:space="preserve">1 tartózkodással és 3 </w:t>
      </w:r>
      <w:r w:rsidRPr="00F17DB2">
        <w:rPr>
          <w:rFonts w:ascii="Times New Roman" w:hAnsi="Times New Roman" w:cs="Times New Roman"/>
          <w:sz w:val="24"/>
          <w:szCs w:val="24"/>
        </w:rPr>
        <w:t>igen szavazattal, az alábbi határozatot hozza meg:</w:t>
      </w:r>
    </w:p>
    <w:p w14:paraId="7DC88AEA" w14:textId="77777777" w:rsidR="004D7D5C" w:rsidRPr="00CD56A7" w:rsidRDefault="004D7D5C" w:rsidP="004D7D5C">
      <w:pPr>
        <w:spacing w:after="0" w:line="240" w:lineRule="auto"/>
        <w:ind w:left="3969"/>
        <w:jc w:val="both"/>
        <w:rPr>
          <w:rFonts w:ascii="Times New Roman" w:hAnsi="Times New Roman" w:cs="Times New Roman"/>
          <w:b/>
          <w:sz w:val="24"/>
          <w:szCs w:val="24"/>
        </w:rPr>
      </w:pPr>
      <w:r w:rsidRPr="00CD56A7">
        <w:rPr>
          <w:rFonts w:ascii="Times New Roman" w:hAnsi="Times New Roman" w:cs="Times New Roman"/>
          <w:b/>
          <w:sz w:val="24"/>
          <w:szCs w:val="24"/>
        </w:rPr>
        <w:t>22/2026 (IV.24.) Képviselő-testületi határozat</w:t>
      </w:r>
    </w:p>
    <w:p w14:paraId="11861E3C" w14:textId="77777777" w:rsidR="004D7D5C" w:rsidRPr="00CD56A7" w:rsidRDefault="004D7D5C" w:rsidP="004D7D5C">
      <w:pPr>
        <w:spacing w:after="0" w:line="240" w:lineRule="auto"/>
        <w:ind w:left="3969"/>
        <w:jc w:val="both"/>
        <w:rPr>
          <w:rFonts w:ascii="Times New Roman" w:hAnsi="Times New Roman" w:cs="Times New Roman"/>
          <w:b/>
          <w:bCs/>
          <w:sz w:val="24"/>
          <w:szCs w:val="24"/>
        </w:rPr>
      </w:pPr>
      <w:r w:rsidRPr="00CD56A7">
        <w:rPr>
          <w:rFonts w:ascii="Times New Roman" w:hAnsi="Times New Roman" w:cs="Times New Roman"/>
          <w:b/>
          <w:sz w:val="24"/>
          <w:szCs w:val="24"/>
          <w:u w:val="single"/>
        </w:rPr>
        <w:t xml:space="preserve">Tárgy: </w:t>
      </w:r>
      <w:r w:rsidRPr="00CD56A7">
        <w:rPr>
          <w:rFonts w:ascii="Times New Roman" w:hAnsi="Times New Roman" w:cs="Times New Roman"/>
          <w:b/>
          <w:bCs/>
          <w:sz w:val="24"/>
          <w:szCs w:val="24"/>
        </w:rPr>
        <w:t>Révleányvár 382 hrsz-ú ingatlan elővásárlási jogról történő lemondás</w:t>
      </w:r>
    </w:p>
    <w:p w14:paraId="61429493" w14:textId="77777777" w:rsidR="004D7D5C" w:rsidRPr="00CD56A7" w:rsidRDefault="004D7D5C" w:rsidP="004D7D5C">
      <w:pPr>
        <w:spacing w:after="0" w:line="240" w:lineRule="auto"/>
        <w:ind w:left="3969"/>
        <w:jc w:val="both"/>
        <w:rPr>
          <w:rFonts w:ascii="Times New Roman" w:hAnsi="Times New Roman" w:cs="Times New Roman"/>
          <w:bCs/>
          <w:sz w:val="24"/>
          <w:szCs w:val="24"/>
        </w:rPr>
      </w:pPr>
      <w:r w:rsidRPr="00CD56A7">
        <w:rPr>
          <w:rFonts w:ascii="Times New Roman" w:hAnsi="Times New Roman" w:cs="Times New Roman"/>
          <w:sz w:val="24"/>
          <w:szCs w:val="24"/>
        </w:rPr>
        <w:lastRenderedPageBreak/>
        <w:t xml:space="preserve">Révleányvár Község Önkormányzatának Képviselő- testülete a </w:t>
      </w:r>
      <w:r w:rsidRPr="00CD56A7">
        <w:rPr>
          <w:rFonts w:ascii="Times New Roman" w:hAnsi="Times New Roman" w:cs="Times New Roman"/>
          <w:bCs/>
          <w:sz w:val="24"/>
          <w:szCs w:val="24"/>
        </w:rPr>
        <w:t>7/2025 (XII.02.) számú Önazonosság védelméről szóló helyi rendeletben foglaltakat betartva az alábbi döntést hozza:</w:t>
      </w:r>
    </w:p>
    <w:p w14:paraId="524AAEC2" w14:textId="77777777" w:rsidR="004D7D5C" w:rsidRPr="00CD56A7" w:rsidRDefault="004D7D5C">
      <w:pPr>
        <w:pStyle w:val="Listaszerbekezds"/>
        <w:numPr>
          <w:ilvl w:val="0"/>
          <w:numId w:val="3"/>
        </w:numPr>
        <w:spacing w:after="0" w:line="240" w:lineRule="auto"/>
        <w:jc w:val="both"/>
        <w:rPr>
          <w:rFonts w:ascii="Times New Roman" w:hAnsi="Times New Roman" w:cs="Times New Roman"/>
          <w:sz w:val="24"/>
          <w:szCs w:val="24"/>
        </w:rPr>
      </w:pPr>
      <w:r w:rsidRPr="00CD56A7">
        <w:rPr>
          <w:rFonts w:ascii="Times New Roman" w:hAnsi="Times New Roman" w:cs="Times New Roman"/>
          <w:bCs/>
          <w:sz w:val="24"/>
          <w:szCs w:val="24"/>
        </w:rPr>
        <w:t>Révleányvár Község Önkormányzata a Révleányvár 382 hrsz-ú (Révleányvár, Dózsa György utca 10.) ingatlan adásvételéhez hozzájárul.</w:t>
      </w:r>
    </w:p>
    <w:p w14:paraId="161F1CC6" w14:textId="77777777" w:rsidR="004D7D5C" w:rsidRPr="00CD56A7" w:rsidRDefault="004D7D5C">
      <w:pPr>
        <w:pStyle w:val="Listaszerbekezds"/>
        <w:numPr>
          <w:ilvl w:val="0"/>
          <w:numId w:val="3"/>
        </w:numPr>
        <w:spacing w:after="0" w:line="240" w:lineRule="auto"/>
        <w:jc w:val="both"/>
        <w:rPr>
          <w:rFonts w:ascii="Times New Roman" w:hAnsi="Times New Roman" w:cs="Times New Roman"/>
          <w:sz w:val="24"/>
          <w:szCs w:val="24"/>
        </w:rPr>
      </w:pPr>
      <w:r w:rsidRPr="00CD56A7">
        <w:rPr>
          <w:rFonts w:ascii="Times New Roman" w:hAnsi="Times New Roman" w:cs="Times New Roman"/>
          <w:bCs/>
          <w:sz w:val="24"/>
          <w:szCs w:val="24"/>
        </w:rPr>
        <w:t>Az Önkormányzat lemond az elővásárlási jogáról.</w:t>
      </w:r>
    </w:p>
    <w:p w14:paraId="429F98AB" w14:textId="77777777" w:rsidR="004D7D5C" w:rsidRPr="00CD56A7" w:rsidRDefault="004D7D5C" w:rsidP="004D7D5C">
      <w:pPr>
        <w:spacing w:after="0" w:line="240" w:lineRule="auto"/>
        <w:ind w:left="3969"/>
        <w:jc w:val="both"/>
        <w:rPr>
          <w:rFonts w:ascii="Times New Roman" w:hAnsi="Times New Roman" w:cs="Times New Roman"/>
          <w:bCs/>
          <w:sz w:val="24"/>
          <w:szCs w:val="24"/>
        </w:rPr>
      </w:pPr>
      <w:r w:rsidRPr="00CD56A7">
        <w:rPr>
          <w:rFonts w:ascii="Times New Roman" w:hAnsi="Times New Roman" w:cs="Times New Roman"/>
          <w:bCs/>
          <w:sz w:val="24"/>
          <w:szCs w:val="24"/>
        </w:rPr>
        <w:t>A Képviselő- testület felhatalmazza a jegyzőt, valamint a polgármestert, hogy a jogszabályokat betartva járjon el.</w:t>
      </w:r>
    </w:p>
    <w:p w14:paraId="7FB0AF8F" w14:textId="77777777" w:rsidR="004D7D5C" w:rsidRPr="00CD56A7" w:rsidRDefault="004D7D5C" w:rsidP="004D7D5C">
      <w:pPr>
        <w:spacing w:after="0" w:line="240" w:lineRule="auto"/>
        <w:ind w:left="3969"/>
        <w:jc w:val="both"/>
        <w:rPr>
          <w:rFonts w:ascii="Times New Roman" w:hAnsi="Times New Roman" w:cs="Times New Roman"/>
          <w:sz w:val="24"/>
          <w:szCs w:val="24"/>
        </w:rPr>
      </w:pPr>
      <w:r w:rsidRPr="00CD56A7">
        <w:rPr>
          <w:rFonts w:ascii="Times New Roman" w:hAnsi="Times New Roman" w:cs="Times New Roman"/>
          <w:b/>
          <w:bCs/>
          <w:sz w:val="24"/>
          <w:szCs w:val="24"/>
          <w:u w:val="single"/>
        </w:rPr>
        <w:t>Határidő</w:t>
      </w:r>
      <w:r w:rsidRPr="00CD56A7">
        <w:rPr>
          <w:rFonts w:ascii="Times New Roman" w:hAnsi="Times New Roman" w:cs="Times New Roman"/>
          <w:b/>
          <w:bCs/>
          <w:sz w:val="24"/>
          <w:szCs w:val="24"/>
        </w:rPr>
        <w:t>:</w:t>
      </w:r>
      <w:r w:rsidRPr="00CD56A7">
        <w:rPr>
          <w:rFonts w:ascii="Times New Roman" w:hAnsi="Times New Roman" w:cs="Times New Roman"/>
          <w:sz w:val="24"/>
          <w:szCs w:val="24"/>
        </w:rPr>
        <w:t xml:space="preserve"> azonnal</w:t>
      </w:r>
    </w:p>
    <w:p w14:paraId="384C002E" w14:textId="77777777" w:rsidR="004D7D5C" w:rsidRPr="00CD56A7" w:rsidRDefault="004D7D5C" w:rsidP="004D7D5C">
      <w:pPr>
        <w:spacing w:after="0" w:line="240" w:lineRule="auto"/>
        <w:ind w:left="3969"/>
        <w:jc w:val="both"/>
        <w:rPr>
          <w:rFonts w:ascii="Times New Roman" w:hAnsi="Times New Roman" w:cs="Times New Roman"/>
          <w:sz w:val="24"/>
          <w:szCs w:val="24"/>
        </w:rPr>
      </w:pPr>
      <w:r w:rsidRPr="00CD56A7">
        <w:rPr>
          <w:rFonts w:ascii="Times New Roman" w:hAnsi="Times New Roman" w:cs="Times New Roman"/>
          <w:b/>
          <w:bCs/>
          <w:sz w:val="24"/>
          <w:szCs w:val="24"/>
          <w:u w:val="single"/>
        </w:rPr>
        <w:t>Felelős:</w:t>
      </w:r>
      <w:r w:rsidRPr="00CD56A7">
        <w:rPr>
          <w:rFonts w:ascii="Times New Roman" w:hAnsi="Times New Roman" w:cs="Times New Roman"/>
          <w:sz w:val="24"/>
          <w:szCs w:val="24"/>
        </w:rPr>
        <w:t xml:space="preserve"> Dr. Szepesy Márk Zoltán jegyző, </w:t>
      </w:r>
    </w:p>
    <w:p w14:paraId="56AFA8AB" w14:textId="77777777" w:rsidR="004D7D5C" w:rsidRPr="00CD56A7" w:rsidRDefault="004D7D5C" w:rsidP="004D7D5C">
      <w:pPr>
        <w:spacing w:after="0" w:line="240" w:lineRule="auto"/>
        <w:ind w:left="4678"/>
        <w:jc w:val="both"/>
        <w:rPr>
          <w:rFonts w:ascii="Times New Roman" w:hAnsi="Times New Roman" w:cs="Times New Roman"/>
          <w:sz w:val="24"/>
          <w:szCs w:val="24"/>
        </w:rPr>
      </w:pPr>
      <w:r w:rsidRPr="00CD56A7">
        <w:rPr>
          <w:rFonts w:ascii="Times New Roman" w:hAnsi="Times New Roman" w:cs="Times New Roman"/>
          <w:sz w:val="24"/>
          <w:szCs w:val="24"/>
        </w:rPr>
        <w:t xml:space="preserve">  Deák Bertalan polgármester</w:t>
      </w:r>
    </w:p>
    <w:p w14:paraId="270ECC83" w14:textId="77777777" w:rsidR="004D7D5C" w:rsidRDefault="004D7D5C" w:rsidP="00CD56A7">
      <w:pPr>
        <w:spacing w:after="0" w:line="240" w:lineRule="auto"/>
        <w:rPr>
          <w:rFonts w:ascii="Times New Roman" w:hAnsi="Times New Roman" w:cs="Times New Roman"/>
          <w:sz w:val="24"/>
          <w:szCs w:val="24"/>
        </w:rPr>
      </w:pPr>
    </w:p>
    <w:p w14:paraId="0F5F2B88" w14:textId="7DF27C93" w:rsidR="004D7D5C" w:rsidRPr="00586628" w:rsidRDefault="004D7D5C" w:rsidP="004D7D5C">
      <w:pPr>
        <w:spacing w:after="0" w:line="240" w:lineRule="auto"/>
        <w:jc w:val="both"/>
        <w:rPr>
          <w:rFonts w:ascii="Times New Roman" w:hAnsi="Times New Roman" w:cs="Times New Roman"/>
          <w:sz w:val="24"/>
          <w:szCs w:val="24"/>
        </w:rPr>
      </w:pPr>
      <w:r w:rsidRPr="00F17DB2">
        <w:rPr>
          <w:rFonts w:ascii="Times New Roman" w:eastAsia="Calibri" w:hAnsi="Times New Roman" w:cs="Times New Roman"/>
          <w:sz w:val="24"/>
          <w:szCs w:val="24"/>
        </w:rPr>
        <w:t xml:space="preserve">A Képviselő-testület az </w:t>
      </w:r>
      <w:r>
        <w:rPr>
          <w:rFonts w:ascii="Times New Roman" w:eastAsia="Calibri" w:hAnsi="Times New Roman" w:cs="Times New Roman"/>
          <w:b/>
          <w:sz w:val="24"/>
          <w:szCs w:val="24"/>
        </w:rPr>
        <w:t>2</w:t>
      </w:r>
      <w:r w:rsidRPr="00F17DB2">
        <w:rPr>
          <w:rFonts w:ascii="Times New Roman" w:eastAsia="Calibri" w:hAnsi="Times New Roman" w:cs="Times New Roman"/>
          <w:b/>
          <w:sz w:val="24"/>
          <w:szCs w:val="24"/>
        </w:rPr>
        <w:t>. napirendi pont</w:t>
      </w:r>
      <w:r w:rsidRPr="00F17DB2">
        <w:rPr>
          <w:rFonts w:ascii="Times New Roman" w:eastAsia="Calibri" w:hAnsi="Times New Roman" w:cs="Times New Roman"/>
          <w:sz w:val="24"/>
          <w:szCs w:val="24"/>
        </w:rPr>
        <w:t xml:space="preserve"> keretében</w:t>
      </w:r>
      <w:r>
        <w:rPr>
          <w:rFonts w:ascii="Times New Roman" w:eastAsia="Calibri" w:hAnsi="Times New Roman" w:cs="Times New Roman"/>
          <w:sz w:val="24"/>
          <w:szCs w:val="24"/>
        </w:rPr>
        <w:t xml:space="preserve"> </w:t>
      </w:r>
      <w:r w:rsidRPr="00CD56A7">
        <w:rPr>
          <w:rFonts w:ascii="Times New Roman" w:hAnsi="Times New Roman" w:cs="Times New Roman"/>
          <w:b/>
          <w:bCs/>
          <w:sz w:val="24"/>
          <w:szCs w:val="24"/>
        </w:rPr>
        <w:t>A települési önazonosság védelméről szóló rendelet módosítás</w:t>
      </w:r>
      <w:r>
        <w:rPr>
          <w:rFonts w:ascii="Times New Roman" w:hAnsi="Times New Roman" w:cs="Times New Roman"/>
          <w:b/>
          <w:bCs/>
          <w:sz w:val="24"/>
          <w:szCs w:val="24"/>
        </w:rPr>
        <w:t>át</w:t>
      </w:r>
      <w:r w:rsidRPr="00045D59">
        <w:rPr>
          <w:rFonts w:ascii="Times New Roman" w:eastAsia="Calibri" w:hAnsi="Times New Roman" w:cs="Times New Roman"/>
          <w:sz w:val="24"/>
          <w:szCs w:val="24"/>
        </w:rPr>
        <w:t xml:space="preserve"> </w:t>
      </w:r>
      <w:r>
        <w:rPr>
          <w:rFonts w:ascii="Times New Roman" w:hAnsi="Times New Roman" w:cs="Times New Roman"/>
          <w:sz w:val="24"/>
          <w:szCs w:val="24"/>
        </w:rPr>
        <w:t>tárgyalja. (Előterjesztés elkészítve, jegyzőkönyvhöz csatolva)</w:t>
      </w:r>
    </w:p>
    <w:p w14:paraId="231BA631" w14:textId="4E7B2FED" w:rsidR="005E1725" w:rsidRDefault="004D7D5C" w:rsidP="004D7D5C">
      <w:pPr>
        <w:spacing w:after="0" w:line="240" w:lineRule="auto"/>
        <w:jc w:val="both"/>
        <w:rPr>
          <w:rFonts w:ascii="Times New Roman" w:hAnsi="Times New Roman" w:cs="Times New Roman"/>
          <w:b/>
          <w:bCs/>
          <w:sz w:val="24"/>
          <w:szCs w:val="24"/>
        </w:rPr>
      </w:pPr>
      <w:r w:rsidRPr="00045D59">
        <w:rPr>
          <w:rFonts w:ascii="Times New Roman" w:hAnsi="Times New Roman" w:cs="Times New Roman"/>
          <w:b/>
          <w:sz w:val="24"/>
          <w:szCs w:val="24"/>
        </w:rPr>
        <w:t xml:space="preserve">Deák Bertalan polgármester: </w:t>
      </w:r>
      <w:r w:rsidR="005E1725" w:rsidRPr="005E1725">
        <w:rPr>
          <w:rFonts w:ascii="Times New Roman" w:hAnsi="Times New Roman" w:cs="Times New Roman"/>
          <w:bCs/>
          <w:sz w:val="24"/>
          <w:szCs w:val="24"/>
        </w:rPr>
        <w:t xml:space="preserve">Az előterjesztésben és a szakmai segítségnyújtás során leírtakon túl elmondta, hogy </w:t>
      </w:r>
      <w:proofErr w:type="spellStart"/>
      <w:r w:rsidR="005E1725" w:rsidRPr="005E1725">
        <w:rPr>
          <w:rFonts w:ascii="Times New Roman" w:hAnsi="Times New Roman" w:cs="Times New Roman"/>
          <w:bCs/>
          <w:sz w:val="24"/>
          <w:szCs w:val="24"/>
        </w:rPr>
        <w:t>minderre</w:t>
      </w:r>
      <w:proofErr w:type="spellEnd"/>
      <w:r w:rsidR="005E1725" w:rsidRPr="005E1725">
        <w:rPr>
          <w:rFonts w:ascii="Times New Roman" w:hAnsi="Times New Roman" w:cs="Times New Roman"/>
          <w:bCs/>
          <w:sz w:val="24"/>
          <w:szCs w:val="24"/>
        </w:rPr>
        <w:t xml:space="preserve"> a későbbi pályázatok benyújtása miatt van szükség.</w:t>
      </w:r>
      <w:r w:rsidR="00E3408D">
        <w:rPr>
          <w:rFonts w:ascii="Times New Roman" w:hAnsi="Times New Roman" w:cs="Times New Roman"/>
          <w:bCs/>
          <w:sz w:val="24"/>
          <w:szCs w:val="24"/>
        </w:rPr>
        <w:t xml:space="preserve"> </w:t>
      </w:r>
      <w:r w:rsidR="005E1725" w:rsidRPr="005E1725">
        <w:rPr>
          <w:rFonts w:ascii="Times New Roman" w:hAnsi="Times New Roman" w:cs="Times New Roman"/>
          <w:bCs/>
          <w:sz w:val="24"/>
          <w:szCs w:val="24"/>
        </w:rPr>
        <w:t>Javasolja, hogy a rendeletet ne helyezzék hatályon kívül, hanem módosítsák oly módon, hogy az elővásárlási jog lehetősége megmaradjon.</w:t>
      </w:r>
      <w:r w:rsidR="005E1725" w:rsidRPr="005E1725">
        <w:rPr>
          <w:rFonts w:ascii="Times New Roman" w:hAnsi="Times New Roman" w:cs="Times New Roman"/>
          <w:b/>
          <w:bCs/>
          <w:sz w:val="24"/>
          <w:szCs w:val="24"/>
        </w:rPr>
        <w:t xml:space="preserve"> </w:t>
      </w:r>
    </w:p>
    <w:p w14:paraId="5115C8DC" w14:textId="58C0A8E6" w:rsidR="004D7D5C" w:rsidRPr="00E3408D" w:rsidRDefault="004D7D5C" w:rsidP="004D7D5C">
      <w:pPr>
        <w:spacing w:after="0" w:line="240" w:lineRule="auto"/>
        <w:jc w:val="both"/>
        <w:rPr>
          <w:rFonts w:ascii="Times New Roman" w:hAnsi="Times New Roman" w:cs="Times New Roman"/>
          <w:b/>
          <w:sz w:val="24"/>
          <w:szCs w:val="24"/>
        </w:rPr>
      </w:pPr>
      <w:r w:rsidRPr="00E3408D">
        <w:rPr>
          <w:rFonts w:ascii="Times New Roman" w:hAnsi="Times New Roman" w:cs="Times New Roman"/>
          <w:b/>
          <w:sz w:val="24"/>
          <w:szCs w:val="24"/>
        </w:rPr>
        <w:t xml:space="preserve">Ismertette a </w:t>
      </w:r>
      <w:r w:rsidR="009276B0" w:rsidRPr="00E3408D">
        <w:rPr>
          <w:rFonts w:ascii="Times New Roman" w:hAnsi="Times New Roman" w:cs="Times New Roman"/>
          <w:b/>
          <w:sz w:val="24"/>
          <w:szCs w:val="24"/>
        </w:rPr>
        <w:t>rendelet tervezetét</w:t>
      </w:r>
      <w:r w:rsidRPr="00E3408D">
        <w:rPr>
          <w:rFonts w:ascii="Times New Roman" w:hAnsi="Times New Roman" w:cs="Times New Roman"/>
          <w:b/>
          <w:sz w:val="24"/>
          <w:szCs w:val="24"/>
        </w:rPr>
        <w:t xml:space="preserve"> az alábbiak szerint:</w:t>
      </w:r>
    </w:p>
    <w:p w14:paraId="17E49CDD" w14:textId="77777777" w:rsidR="000C1A4A" w:rsidRDefault="000C1A4A" w:rsidP="000C1A4A">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 xml:space="preserve">Révleányvár Község Önkormányzata Képviselő-testületének </w:t>
      </w:r>
    </w:p>
    <w:p w14:paraId="386275AB" w14:textId="1D1F0C20" w:rsidR="000C1A4A" w:rsidRPr="00E66A9A" w:rsidRDefault="000C1A4A" w:rsidP="000C1A4A">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/2026. (IV. 24.) önkormányzati rendelete</w:t>
      </w:r>
    </w:p>
    <w:p w14:paraId="6FCA95C9" w14:textId="27630762" w:rsidR="000C1A4A" w:rsidRPr="00E66A9A" w:rsidRDefault="000C1A4A" w:rsidP="000C1A4A">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A 7/2025 (XII.02.) települési önazonosság védelméről szóló rendelet módosításáról</w:t>
      </w:r>
    </w:p>
    <w:p w14:paraId="49E13282"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[1] Az önkormányzat szabályozni kívánja a település fejlődését, megőrizve hagyományainkat, társadalmi rendünket és értékeinket a szerves fejlődés lehetőségének biztosítása céljából. A helyi közösség hatékonyabban szeretné megvédeni életformáját a kívántnál nagyobb mértékű betelepülés és ingatlanvásárlások negatív hatásaival szemben. Célunk összhangot teremteni az egyéni jogok és a közösségi érdekek között, miközben megőrizzük Révleányvárt és közösségeinek értékeit a következő generációk számára is.</w:t>
      </w:r>
    </w:p>
    <w:p w14:paraId="5F5B940B"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[2] Az önazonossághoz való jog keretén belül Révleányvár védelemben kívánja részesíteni hagyományos társadalmi rendjét és befolyásolni annak fejlődési irányát, megvédve helyi társadalmának életformáját, hagyományait, szokásait, rétegződését, karakterét, meghatározva azt, hogy a településre kik költözhetnek be, a közösség kikkel kíván együtt élni.</w:t>
      </w:r>
    </w:p>
    <w:p w14:paraId="574B5CA3"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[3] A fentiekre tekintettel Révleányvár Község Önkormányzata Képviselő-testülete a helyi önazonosság védelméről szóló 2025. évi XLVIII. törvény 22. § (2) bekezdésében kapott felhatalmazás alapján, az Alaptörvény 32. cikk (1) bekezdés a) pontjában foglalt feladatkörében eljárva a következő rendeli el:</w:t>
      </w:r>
    </w:p>
    <w:p w14:paraId="012DAF9C"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 xml:space="preserve">1. § </w:t>
      </w:r>
    </w:p>
    <w:p w14:paraId="50B6B7B5"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A települési önazonosság védelméről szóló 7/2025. (XII. 2.) önkormányzati rendelet 3. § (2) bekezdése helyébe a következő rendelkezés lép:</w:t>
      </w:r>
    </w:p>
    <w:p w14:paraId="0CB271E6"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„(2) Az elővásárlási jog gyakorlásáról a Képviselő-testület a kérelem beérkezését követő 15 napon belül dönt.”</w:t>
      </w:r>
    </w:p>
    <w:p w14:paraId="34C84D03"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 xml:space="preserve">2. § </w:t>
      </w:r>
    </w:p>
    <w:p w14:paraId="033F385F"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Hatályát veszti a települési önazonosság védelméről szóló 7/2025. (XII. 2.) önkormányzati rendelet</w:t>
      </w:r>
    </w:p>
    <w:p w14:paraId="2B62448B"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a) 1. alcíme,</w:t>
      </w:r>
    </w:p>
    <w:p w14:paraId="73EC4C88"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b) 2. § (1) bekezdés b) és c) pontja,</w:t>
      </w:r>
    </w:p>
    <w:p w14:paraId="4B40EB8D"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c) 2. § (2) bekezdése,</w:t>
      </w:r>
    </w:p>
    <w:p w14:paraId="14995AAA"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d) 4. alcíme,</w:t>
      </w:r>
    </w:p>
    <w:p w14:paraId="5A37E873"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e) 5. alcíme,</w:t>
      </w:r>
    </w:p>
    <w:p w14:paraId="2DDD6290"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f) 6. alcíme,</w:t>
      </w:r>
    </w:p>
    <w:p w14:paraId="211AFF89"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lastRenderedPageBreak/>
        <w:t>g) 8. §-a.</w:t>
      </w:r>
    </w:p>
    <w:p w14:paraId="23CA00B7"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 xml:space="preserve">3. § </w:t>
      </w:r>
    </w:p>
    <w:p w14:paraId="178A2D12"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Ez a rendelet 2026. április 25-én lép hatályba, és 2026. április 26-án hatályát veszti.</w:t>
      </w:r>
    </w:p>
    <w:p w14:paraId="6D74DFBE" w14:textId="731E655D" w:rsidR="00BA34A0" w:rsidRDefault="000C1A4A" w:rsidP="000C1A4A">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 xml:space="preserve">4 </w:t>
      </w:r>
      <w:r w:rsidRPr="00F17DB2">
        <w:rPr>
          <w:rFonts w:ascii="Times New Roman" w:hAnsi="Times New Roman" w:cs="Times New Roman"/>
          <w:sz w:val="24"/>
          <w:szCs w:val="24"/>
        </w:rPr>
        <w:t xml:space="preserve">igen szavazattal egyhangúlag, az alábbi </w:t>
      </w:r>
      <w:r>
        <w:rPr>
          <w:rFonts w:ascii="Times New Roman" w:hAnsi="Times New Roman" w:cs="Times New Roman"/>
          <w:sz w:val="24"/>
          <w:szCs w:val="24"/>
        </w:rPr>
        <w:t>rendeletet hozza</w:t>
      </w:r>
      <w:r w:rsidRPr="00F17DB2">
        <w:rPr>
          <w:rFonts w:ascii="Times New Roman" w:hAnsi="Times New Roman" w:cs="Times New Roman"/>
          <w:sz w:val="24"/>
          <w:szCs w:val="24"/>
        </w:rPr>
        <w:t xml:space="preserve"> meg:</w:t>
      </w:r>
    </w:p>
    <w:p w14:paraId="4B20F314" w14:textId="77777777" w:rsidR="000C1A4A" w:rsidRDefault="000C1A4A" w:rsidP="000C1A4A">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 xml:space="preserve">Révleányvár Község Önkormányzata Képviselő-testületének </w:t>
      </w:r>
    </w:p>
    <w:p w14:paraId="4A1A1CBC" w14:textId="77777777" w:rsidR="000C1A4A" w:rsidRPr="00E66A9A" w:rsidRDefault="000C1A4A" w:rsidP="000C1A4A">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3/2026. (IV. 24.) önkormányzati rendelete</w:t>
      </w:r>
    </w:p>
    <w:p w14:paraId="66D013FE" w14:textId="2CD3698E" w:rsidR="000C1A4A" w:rsidRPr="00E66A9A" w:rsidRDefault="000C1A4A" w:rsidP="000C1A4A">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A 7/2025 (XII.02.) települési önazonosság védelméről szóló rendelet módosításáról</w:t>
      </w:r>
    </w:p>
    <w:p w14:paraId="579BDB00"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[1] Az önkormányzat szabályozni kívánja a település fejlődését, megőrizve hagyományainkat, társadalmi rendünket és értékeinket a szerves fejlődés lehetőségének biztosítása céljából. A helyi közösség hatékonyabban szeretné megvédeni életformáját a kívántnál nagyobb mértékű betelepülés és ingatlanvásárlások negatív hatásaival szemben. Célunk összhangot teremteni az egyéni jogok és a közösségi érdekek között, miközben megőrizzük Révleányvárt és közösségeinek értékeit a következő generációk számára is.</w:t>
      </w:r>
    </w:p>
    <w:p w14:paraId="112D8624"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[2] Az önazonossághoz való jog keretén belül Révleányvár védelemben kívánja részesíteni hagyományos társadalmi rendjét és befolyásolni annak fejlődési irányát, megvédve helyi társadalmának életformáját, hagyományait, szokásait, rétegződését, karakterét, meghatározva azt, hogy a településre kik költözhetnek be, a közösség kikkel kíván együtt élni.</w:t>
      </w:r>
    </w:p>
    <w:p w14:paraId="1A7FBF37"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[3] A fentiekre tekintettel Révleányvár Község Önkormányzata Képviselő-testülete a helyi önazonosság védelméről szóló 2025. évi XLVIII. törvény 22. § (2) bekezdésében kapott felhatalmazás alapján, az Alaptörvény 32. cikk (1) bekezdés a) pontjában foglalt feladatkörében eljárva a következő rendeli el:</w:t>
      </w:r>
    </w:p>
    <w:p w14:paraId="31D753EF"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 xml:space="preserve">1. § </w:t>
      </w:r>
    </w:p>
    <w:p w14:paraId="2CBBBF15"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A települési önazonosság védelméről szóló 7/2025. (XII. 2.) önkormányzati rendelet 3. § (2) bekezdése helyébe a következő rendelkezés lép:</w:t>
      </w:r>
    </w:p>
    <w:p w14:paraId="399E5881"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„(2) Az elővásárlási jog gyakorlásáról a Képviselő-testület a kérelem beérkezését követő 15 napon belül dönt.”</w:t>
      </w:r>
    </w:p>
    <w:p w14:paraId="0AB61878"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 xml:space="preserve">2. § </w:t>
      </w:r>
    </w:p>
    <w:p w14:paraId="06D571A3"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Hatályát veszti a települési önazonosság védelméről szóló 7/2025. (XII. 2.) önkormányzati rendelet</w:t>
      </w:r>
    </w:p>
    <w:p w14:paraId="45753CFA"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a) 1. alcíme,</w:t>
      </w:r>
    </w:p>
    <w:p w14:paraId="3DB11697"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b) 2. § (1) bekezdés b) és c) pontja,</w:t>
      </w:r>
    </w:p>
    <w:p w14:paraId="4DBC7B8B"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c) 2. § (2) bekezdése,</w:t>
      </w:r>
    </w:p>
    <w:p w14:paraId="52DC516C"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d) 4. alcíme,</w:t>
      </w:r>
    </w:p>
    <w:p w14:paraId="692C727A"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e) 5. alcíme,</w:t>
      </w:r>
    </w:p>
    <w:p w14:paraId="69308EC8"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f) 6. alcíme,</w:t>
      </w:r>
    </w:p>
    <w:p w14:paraId="06E26E0B"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g) 8. §-a.</w:t>
      </w:r>
    </w:p>
    <w:p w14:paraId="37A4583D"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 xml:space="preserve">3. § </w:t>
      </w:r>
    </w:p>
    <w:p w14:paraId="36D9F780" w14:textId="77777777" w:rsidR="000C1A4A" w:rsidRPr="00E66A9A" w:rsidRDefault="000C1A4A" w:rsidP="000C1A4A">
      <w:pPr>
        <w:spacing w:after="0" w:line="240" w:lineRule="auto"/>
        <w:jc w:val="both"/>
        <w:rPr>
          <w:rFonts w:ascii="Times New Roman" w:hAnsi="Times New Roman" w:cs="Times New Roman"/>
          <w:sz w:val="24"/>
          <w:szCs w:val="24"/>
        </w:rPr>
      </w:pPr>
      <w:r w:rsidRPr="00E66A9A">
        <w:rPr>
          <w:rFonts w:ascii="Times New Roman" w:hAnsi="Times New Roman" w:cs="Times New Roman"/>
          <w:sz w:val="24"/>
          <w:szCs w:val="24"/>
        </w:rPr>
        <w:t>Ez a rendelet 2026. április 25-én lép hatályba, és 2026. április 26-án hatályát veszti.</w:t>
      </w:r>
    </w:p>
    <w:p w14:paraId="40C0F031" w14:textId="77777777" w:rsidR="00BA34A0" w:rsidRDefault="00BA34A0" w:rsidP="004D7D5C">
      <w:pPr>
        <w:spacing w:after="0" w:line="240" w:lineRule="auto"/>
        <w:jc w:val="both"/>
        <w:rPr>
          <w:rFonts w:ascii="Times New Roman" w:hAnsi="Times New Roman" w:cs="Times New Roman"/>
          <w:sz w:val="24"/>
          <w:szCs w:val="24"/>
        </w:rPr>
      </w:pPr>
    </w:p>
    <w:p w14:paraId="3991840A" w14:textId="46070751" w:rsidR="00BA34A0" w:rsidRPr="00586628" w:rsidRDefault="00BA34A0" w:rsidP="00BA34A0">
      <w:pPr>
        <w:spacing w:after="0" w:line="240" w:lineRule="auto"/>
        <w:jc w:val="both"/>
        <w:rPr>
          <w:rFonts w:ascii="Times New Roman" w:hAnsi="Times New Roman" w:cs="Times New Roman"/>
          <w:sz w:val="24"/>
          <w:szCs w:val="24"/>
        </w:rPr>
      </w:pPr>
      <w:r w:rsidRPr="00F17DB2">
        <w:rPr>
          <w:rFonts w:ascii="Times New Roman" w:eastAsia="Calibri" w:hAnsi="Times New Roman" w:cs="Times New Roman"/>
          <w:sz w:val="24"/>
          <w:szCs w:val="24"/>
        </w:rPr>
        <w:t xml:space="preserve">A Képviselő-testület az </w:t>
      </w:r>
      <w:r w:rsidRPr="00BA34A0">
        <w:rPr>
          <w:rFonts w:ascii="Times New Roman" w:eastAsia="Calibri" w:hAnsi="Times New Roman" w:cs="Times New Roman"/>
          <w:b/>
          <w:bCs/>
          <w:sz w:val="24"/>
          <w:szCs w:val="24"/>
        </w:rPr>
        <w:t>3.</w:t>
      </w:r>
      <w:r w:rsidRPr="00F17DB2">
        <w:rPr>
          <w:rFonts w:ascii="Times New Roman" w:eastAsia="Calibri" w:hAnsi="Times New Roman" w:cs="Times New Roman"/>
          <w:b/>
          <w:sz w:val="24"/>
          <w:szCs w:val="24"/>
        </w:rPr>
        <w:t xml:space="preserve"> napirendi pont</w:t>
      </w:r>
      <w:r w:rsidRPr="00F17DB2">
        <w:rPr>
          <w:rFonts w:ascii="Times New Roman" w:eastAsia="Calibri" w:hAnsi="Times New Roman" w:cs="Times New Roman"/>
          <w:sz w:val="24"/>
          <w:szCs w:val="24"/>
        </w:rPr>
        <w:t xml:space="preserve"> keretében</w:t>
      </w:r>
      <w:r>
        <w:rPr>
          <w:rFonts w:ascii="Times New Roman" w:eastAsia="Calibri" w:hAnsi="Times New Roman" w:cs="Times New Roman"/>
          <w:sz w:val="24"/>
          <w:szCs w:val="24"/>
        </w:rPr>
        <w:t xml:space="preserve"> </w:t>
      </w:r>
      <w:r w:rsidRPr="00525FAE">
        <w:rPr>
          <w:rFonts w:ascii="Times New Roman" w:hAnsi="Times New Roman" w:cs="Times New Roman"/>
          <w:b/>
          <w:bCs/>
          <w:sz w:val="24"/>
          <w:szCs w:val="24"/>
        </w:rPr>
        <w:t>A 3rivers4 című, HUSK/2401/02/2.4/013 projektazonosítójú pályázat benyújtását</w:t>
      </w:r>
      <w:r>
        <w:rPr>
          <w:rFonts w:ascii="Times New Roman" w:hAnsi="Times New Roman" w:cs="Times New Roman"/>
          <w:sz w:val="24"/>
          <w:szCs w:val="24"/>
        </w:rPr>
        <w:t xml:space="preserve"> tárgyalja. (Előterjesztés elkészítve, jegyzőkönyvhöz csatolva)</w:t>
      </w:r>
    </w:p>
    <w:p w14:paraId="474A0AED" w14:textId="35CA7A2B" w:rsidR="00BA34A0" w:rsidRPr="00525FAE" w:rsidRDefault="00BA34A0" w:rsidP="004D7D5C">
      <w:pPr>
        <w:spacing w:after="0" w:line="240" w:lineRule="auto"/>
        <w:jc w:val="both"/>
        <w:rPr>
          <w:rFonts w:ascii="Times New Roman" w:hAnsi="Times New Roman" w:cs="Times New Roman"/>
          <w:bCs/>
          <w:sz w:val="24"/>
          <w:szCs w:val="24"/>
        </w:rPr>
      </w:pPr>
      <w:r w:rsidRPr="00045D59">
        <w:rPr>
          <w:rFonts w:ascii="Times New Roman" w:hAnsi="Times New Roman" w:cs="Times New Roman"/>
          <w:b/>
          <w:sz w:val="24"/>
          <w:szCs w:val="24"/>
        </w:rPr>
        <w:t xml:space="preserve">Deák Bertalan polgármester: </w:t>
      </w:r>
      <w:r w:rsidRPr="00525FAE">
        <w:rPr>
          <w:rFonts w:ascii="Times New Roman" w:hAnsi="Times New Roman" w:cs="Times New Roman"/>
          <w:bCs/>
          <w:sz w:val="24"/>
          <w:szCs w:val="24"/>
        </w:rPr>
        <w:t>Ismertette a határozati javaslatát az alábbiak szerint:</w:t>
      </w:r>
    </w:p>
    <w:p w14:paraId="15C87A51" w14:textId="64E8699F" w:rsidR="006A4DD1" w:rsidRPr="00CD56A7" w:rsidRDefault="006A4DD1" w:rsidP="006A4DD1">
      <w:pPr>
        <w:spacing w:after="0" w:line="240" w:lineRule="auto"/>
        <w:ind w:left="3969"/>
        <w:jc w:val="both"/>
        <w:rPr>
          <w:rFonts w:ascii="Times New Roman" w:hAnsi="Times New Roman" w:cs="Times New Roman"/>
          <w:b/>
          <w:sz w:val="24"/>
          <w:szCs w:val="24"/>
        </w:rPr>
      </w:pPr>
      <w:r w:rsidRPr="00CD56A7">
        <w:rPr>
          <w:rFonts w:ascii="Times New Roman" w:hAnsi="Times New Roman" w:cs="Times New Roman"/>
          <w:b/>
          <w:sz w:val="24"/>
          <w:szCs w:val="24"/>
        </w:rPr>
        <w:t>/2026 (IV.24.) Képviselő-testületi határozat</w:t>
      </w:r>
    </w:p>
    <w:p w14:paraId="33B4D9EA" w14:textId="7D9AC429" w:rsidR="006A4DD1" w:rsidRPr="00017EC1" w:rsidRDefault="006A4DD1" w:rsidP="006A4DD1">
      <w:pPr>
        <w:spacing w:after="0" w:line="240" w:lineRule="auto"/>
        <w:ind w:left="3969"/>
        <w:jc w:val="both"/>
        <w:rPr>
          <w:rFonts w:ascii="Times New Roman" w:hAnsi="Times New Roman" w:cs="Times New Roman"/>
          <w:sz w:val="24"/>
          <w:szCs w:val="24"/>
        </w:rPr>
      </w:pPr>
      <w:r w:rsidRPr="00CD56A7">
        <w:rPr>
          <w:rFonts w:ascii="Times New Roman" w:hAnsi="Times New Roman" w:cs="Times New Roman"/>
          <w:b/>
          <w:sz w:val="24"/>
          <w:szCs w:val="24"/>
          <w:u w:val="single"/>
        </w:rPr>
        <w:t>Tárgy:</w:t>
      </w:r>
      <w:r>
        <w:rPr>
          <w:rFonts w:ascii="Times New Roman" w:hAnsi="Times New Roman" w:cs="Times New Roman"/>
          <w:b/>
          <w:bCs/>
          <w:sz w:val="24"/>
          <w:szCs w:val="24"/>
        </w:rPr>
        <w:t xml:space="preserve"> </w:t>
      </w:r>
      <w:r w:rsidRPr="006A4DD1">
        <w:rPr>
          <w:rFonts w:ascii="Times New Roman" w:hAnsi="Times New Roman" w:cs="Times New Roman"/>
          <w:b/>
          <w:bCs/>
          <w:sz w:val="24"/>
          <w:szCs w:val="24"/>
        </w:rPr>
        <w:t>3rivers4 című, HUSK/2401/02/2.4/013 projektazonosítójú pályázat benyújtása</w:t>
      </w:r>
    </w:p>
    <w:p w14:paraId="64BEEFB8" w14:textId="1CD1A096"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megállapítja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Önkormányzat</w:t>
      </w:r>
      <w:proofErr w:type="spellEnd"/>
      <w:r>
        <w:rPr>
          <w:rFonts w:ascii="Times New Roman" w:hAnsi="Times New Roman" w:cs="Times New Roman"/>
          <w:sz w:val="24"/>
          <w:szCs w:val="24"/>
          <w:lang w:val="en-US"/>
        </w:rPr>
        <w:t xml:space="preserve"> </w:t>
      </w:r>
      <w:proofErr w:type="spellStart"/>
      <w:r w:rsidRPr="00017EC1">
        <w:rPr>
          <w:rFonts w:ascii="Times New Roman" w:hAnsi="Times New Roman" w:cs="Times New Roman"/>
          <w:sz w:val="24"/>
          <w:szCs w:val="24"/>
        </w:rPr>
        <w:t>Interreg</w:t>
      </w:r>
      <w:proofErr w:type="spellEnd"/>
      <w:r w:rsidRPr="00017EC1">
        <w:rPr>
          <w:rFonts w:ascii="Times New Roman" w:hAnsi="Times New Roman" w:cs="Times New Roman"/>
          <w:sz w:val="24"/>
          <w:szCs w:val="24"/>
        </w:rPr>
        <w:t xml:space="preserve"> VI-A Magyarország–Szlovákia Program keretében a</w:t>
      </w:r>
      <w:r>
        <w:rPr>
          <w:rFonts w:ascii="Times New Roman" w:hAnsi="Times New Roman" w:cs="Times New Roman"/>
          <w:sz w:val="24"/>
          <w:szCs w:val="24"/>
        </w:rPr>
        <w:t xml:space="preserve"> </w:t>
      </w:r>
      <w:r w:rsidRPr="00017EC1">
        <w:rPr>
          <w:rFonts w:ascii="Times New Roman" w:hAnsi="Times New Roman" w:cs="Times New Roman"/>
          <w:sz w:val="24"/>
          <w:szCs w:val="24"/>
        </w:rPr>
        <w:t>„Felfedezetlen aktív turisztikai paradicsom” (#3rivers4)</w:t>
      </w:r>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című</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felhívás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keretében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közösségi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természetközeli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rekreációs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településfejlesztési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célú</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lastRenderedPageBreak/>
        <w:t>fejlesztés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előkészítését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tervezi</w:t>
      </w:r>
      <w:proofErr w:type="spellEnd"/>
      <w:r w:rsidRPr="002A2FDB">
        <w:rPr>
          <w:rFonts w:ascii="Times New Roman" w:hAnsi="Times New Roman" w:cs="Times New Roman"/>
          <w:sz w:val="24"/>
          <w:szCs w:val="24"/>
          <w:lang w:val="en-US"/>
        </w:rPr>
        <w:t xml:space="preserve"> a </w:t>
      </w:r>
      <w:r w:rsidR="00B27B91" w:rsidRPr="00B27B91">
        <w:rPr>
          <w:rFonts w:ascii="Times New Roman" w:hAnsi="Times New Roman" w:cs="Times New Roman"/>
          <w:sz w:val="24"/>
          <w:szCs w:val="24"/>
          <w:lang w:val="en-US"/>
        </w:rPr>
        <w:t xml:space="preserve">Révleányvár 089/13 </w:t>
      </w:r>
      <w:proofErr w:type="spellStart"/>
      <w:r w:rsidR="00B27B91" w:rsidRPr="00B27B91">
        <w:rPr>
          <w:rFonts w:ascii="Times New Roman" w:hAnsi="Times New Roman" w:cs="Times New Roman"/>
          <w:sz w:val="24"/>
          <w:szCs w:val="24"/>
          <w:lang w:val="en-US"/>
        </w:rPr>
        <w:t>helyrajzi</w:t>
      </w:r>
      <w:proofErr w:type="spellEnd"/>
      <w:r w:rsidR="00B27B91" w:rsidRPr="00B27B91">
        <w:rPr>
          <w:rFonts w:ascii="Times New Roman" w:hAnsi="Times New Roman" w:cs="Times New Roman"/>
          <w:sz w:val="24"/>
          <w:szCs w:val="24"/>
          <w:lang w:val="en-US"/>
        </w:rPr>
        <w:t xml:space="preserve"> </w:t>
      </w:r>
      <w:proofErr w:type="spellStart"/>
      <w:r w:rsidR="00B27B91" w:rsidRPr="00B27B91">
        <w:rPr>
          <w:rFonts w:ascii="Times New Roman" w:hAnsi="Times New Roman" w:cs="Times New Roman"/>
          <w:sz w:val="24"/>
          <w:szCs w:val="24"/>
          <w:lang w:val="en-US"/>
        </w:rPr>
        <w:t>szám</w:t>
      </w:r>
      <w:proofErr w:type="spellEnd"/>
      <w:r w:rsidR="00B27B91" w:rsidRPr="00B27B91">
        <w:rPr>
          <w:rFonts w:ascii="Times New Roman" w:hAnsi="Times New Roman" w:cs="Times New Roman"/>
          <w:sz w:val="24"/>
          <w:szCs w:val="24"/>
          <w:lang w:val="en-US"/>
        </w:rPr>
        <w:t xml:space="preserve"> </w:t>
      </w:r>
      <w:proofErr w:type="spellStart"/>
      <w:r w:rsidR="00B27B91" w:rsidRPr="00B27B91">
        <w:rPr>
          <w:rFonts w:ascii="Times New Roman" w:hAnsi="Times New Roman" w:cs="Times New Roman"/>
          <w:sz w:val="24"/>
          <w:szCs w:val="24"/>
          <w:lang w:val="en-US"/>
        </w:rPr>
        <w:t>alatt</w:t>
      </w:r>
      <w:proofErr w:type="spellEnd"/>
      <w:r w:rsidR="00B27B91" w:rsidRPr="00B27B91">
        <w:rPr>
          <w:rFonts w:ascii="Times New Roman" w:hAnsi="Times New Roman" w:cs="Times New Roman"/>
          <w:sz w:val="24"/>
          <w:szCs w:val="24"/>
          <w:lang w:val="en-US"/>
        </w:rPr>
        <w:t xml:space="preserve"> </w:t>
      </w:r>
      <w:proofErr w:type="spellStart"/>
      <w:r w:rsidR="00B27B91" w:rsidRPr="00B27B91">
        <w:rPr>
          <w:rFonts w:ascii="Times New Roman" w:hAnsi="Times New Roman" w:cs="Times New Roman"/>
          <w:sz w:val="24"/>
          <w:szCs w:val="24"/>
          <w:lang w:val="en-US"/>
        </w:rPr>
        <w:t>nyilvántartott</w:t>
      </w:r>
      <w:proofErr w:type="spellEnd"/>
      <w:r w:rsidR="00B27B91" w:rsidRPr="00B27B91">
        <w:rPr>
          <w:rFonts w:ascii="Times New Roman" w:hAnsi="Times New Roman" w:cs="Times New Roman"/>
          <w:sz w:val="24"/>
          <w:szCs w:val="24"/>
          <w:lang w:val="en-US"/>
        </w:rPr>
        <w:t xml:space="preserve">, </w:t>
      </w:r>
      <w:proofErr w:type="spellStart"/>
      <w:r w:rsidR="00B27B91" w:rsidRPr="00B27B91">
        <w:rPr>
          <w:rFonts w:ascii="Times New Roman" w:hAnsi="Times New Roman" w:cs="Times New Roman"/>
          <w:sz w:val="24"/>
          <w:szCs w:val="24"/>
          <w:lang w:val="en-US"/>
        </w:rPr>
        <w:t>szántó</w:t>
      </w:r>
      <w:proofErr w:type="spellEnd"/>
      <w:r w:rsidR="00B27B91" w:rsidRPr="002A2FDB">
        <w:rPr>
          <w:rFonts w:ascii="Times New Roman" w:hAnsi="Times New Roman" w:cs="Times New Roman"/>
          <w:sz w:val="24"/>
          <w:szCs w:val="24"/>
          <w:lang w:val="en-US"/>
        </w:rPr>
        <w:t xml:space="preserve"> </w:t>
      </w:r>
      <w:proofErr w:type="spellStart"/>
      <w:r w:rsidR="00B27B91" w:rsidRPr="002A2FDB">
        <w:rPr>
          <w:rFonts w:ascii="Times New Roman" w:hAnsi="Times New Roman" w:cs="Times New Roman"/>
          <w:sz w:val="24"/>
          <w:szCs w:val="24"/>
          <w:lang w:val="en-US"/>
        </w:rPr>
        <w:t>megjelölésű</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ingatlanon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annak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meghatározott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részén</w:t>
      </w:r>
      <w:proofErr w:type="spellEnd"/>
      <w:r w:rsidRPr="002A2FDB">
        <w:rPr>
          <w:rFonts w:ascii="Times New Roman" w:hAnsi="Times New Roman" w:cs="Times New Roman"/>
          <w:sz w:val="24"/>
          <w:szCs w:val="24"/>
          <w:lang w:val="en-US"/>
        </w:rPr>
        <w:t>. </w:t>
      </w:r>
    </w:p>
    <w:p w14:paraId="0BFF647A" w14:textId="77777777"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rögzíti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tervezett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fejlesztés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helyi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közügyet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településfejlesztési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szolgál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különösen</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települési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közösségi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élet</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lakossági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rekreáció</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zöldfelületi</w:t>
      </w:r>
      <w:proofErr w:type="spellEnd"/>
      <w:r w:rsidRPr="002A2FDB">
        <w:rPr>
          <w:rFonts w:ascii="Times New Roman" w:hAnsi="Times New Roman" w:cs="Times New Roman"/>
          <w:sz w:val="24"/>
          <w:szCs w:val="24"/>
          <w:lang w:val="en-US"/>
        </w:rPr>
        <w:t>/</w:t>
      </w:r>
      <w:proofErr w:type="spellStart"/>
      <w:r w:rsidRPr="002A2FDB">
        <w:rPr>
          <w:rFonts w:ascii="Times New Roman" w:hAnsi="Times New Roman" w:cs="Times New Roman"/>
          <w:sz w:val="24"/>
          <w:szCs w:val="24"/>
          <w:lang w:val="en-US"/>
        </w:rPr>
        <w:t>közösségi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infrastruktúra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természetközeli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pihenési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lehetőségek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fejlesztése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érdekében</w:t>
      </w:r>
      <w:proofErr w:type="spellEnd"/>
      <w:r w:rsidRPr="002A2FDB">
        <w:rPr>
          <w:rFonts w:ascii="Times New Roman" w:hAnsi="Times New Roman" w:cs="Times New Roman"/>
          <w:sz w:val="24"/>
          <w:szCs w:val="24"/>
          <w:lang w:val="en-US"/>
        </w:rPr>
        <w:t>.</w:t>
      </w:r>
    </w:p>
    <w:p w14:paraId="5FBE4EBF" w14:textId="77777777"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tudomásul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veszi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érintett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termőföldnek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minősülhet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ezért</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tényleges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célú</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birtokbavétel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használat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építési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tereprendezési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munka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kizárólag</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szükséges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ingatlanügyi</w:t>
      </w:r>
      <w:proofErr w:type="spellEnd"/>
      <w:r w:rsidRPr="002A2FDB">
        <w:rPr>
          <w:rFonts w:ascii="Times New Roman" w:hAnsi="Times New Roman" w:cs="Times New Roman"/>
          <w:sz w:val="24"/>
          <w:szCs w:val="24"/>
          <w:lang w:val="en-US"/>
        </w:rPr>
        <w:t>/</w:t>
      </w:r>
      <w:proofErr w:type="spellStart"/>
      <w:r w:rsidRPr="002A2FDB">
        <w:rPr>
          <w:rFonts w:ascii="Times New Roman" w:hAnsi="Times New Roman" w:cs="Times New Roman"/>
          <w:sz w:val="24"/>
          <w:szCs w:val="24"/>
          <w:lang w:val="en-US"/>
        </w:rPr>
        <w:t>földvédelmi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természetvédelmi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vízügyi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építésügyi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környezetvédelmi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egyéb</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hatósági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engedélyek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véglegessé</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válását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követően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kezdhető</w:t>
      </w:r>
      <w:proofErr w:type="spellEnd"/>
      <w:r w:rsidRPr="002A2FDB">
        <w:rPr>
          <w:rFonts w:ascii="Times New Roman" w:hAnsi="Times New Roman" w:cs="Times New Roman"/>
          <w:sz w:val="24"/>
          <w:szCs w:val="24"/>
          <w:lang w:val="en-US"/>
        </w:rPr>
        <w:t xml:space="preserve"> meg.</w:t>
      </w:r>
    </w:p>
    <w:p w14:paraId="22DFD898" w14:textId="77777777"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kifejezetten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rögzíti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benyújtáshoz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előkészítéshez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alkalmazandó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iratok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nem</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minősülnek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termőföld-haszonbérleti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szerződésnek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nem</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keletkeztetnek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Önkormányzat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javára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azonnali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földhasználati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jogosultságot</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tényleges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használati</w:t>
      </w:r>
      <w:proofErr w:type="spellEnd"/>
      <w:r w:rsidRPr="002A2FDB">
        <w:rPr>
          <w:rFonts w:ascii="Times New Roman" w:hAnsi="Times New Roman" w:cs="Times New Roman"/>
          <w:sz w:val="24"/>
          <w:szCs w:val="24"/>
          <w:lang w:val="en-US"/>
        </w:rPr>
        <w:t xml:space="preserve"> jog </w:t>
      </w:r>
      <w:proofErr w:type="spellStart"/>
      <w:r w:rsidRPr="002A2FDB">
        <w:rPr>
          <w:rFonts w:ascii="Times New Roman" w:hAnsi="Times New Roman" w:cs="Times New Roman"/>
          <w:sz w:val="24"/>
          <w:szCs w:val="24"/>
          <w:lang w:val="en-US"/>
        </w:rPr>
        <w:t>csak</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feltételes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területhasználati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megállapodásban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meghatározott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valamennyi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feltétel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teljesülése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külön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birtokbaadási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jegyzőkönyv</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felvétele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után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nyílhat</w:t>
      </w:r>
      <w:proofErr w:type="spellEnd"/>
      <w:r w:rsidRPr="002A2FDB">
        <w:rPr>
          <w:rFonts w:ascii="Times New Roman" w:hAnsi="Times New Roman" w:cs="Times New Roman"/>
          <w:sz w:val="24"/>
          <w:szCs w:val="24"/>
          <w:lang w:val="en-US"/>
        </w:rPr>
        <w:t xml:space="preserve"> meg.</w:t>
      </w:r>
    </w:p>
    <w:p w14:paraId="00850595" w14:textId="77777777"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felhatalmazza</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polgármestert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tulajdonosával</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benyújtáshoz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szükséges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tulajdonosi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hozzájáruló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nyilatkozatot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feltételes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területhasználati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rendelkezésre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állási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megállapodást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valamint</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szükséges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engedélyezési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eljárások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megindításához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kapcsolódó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nyilatkozatokat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aláírja</w:t>
      </w:r>
      <w:proofErr w:type="spellEnd"/>
      <w:r w:rsidRPr="002A2FDB">
        <w:rPr>
          <w:rFonts w:ascii="Times New Roman" w:hAnsi="Times New Roman" w:cs="Times New Roman"/>
          <w:sz w:val="24"/>
          <w:szCs w:val="24"/>
          <w:lang w:val="en-US"/>
        </w:rPr>
        <w:t>. </w:t>
      </w:r>
    </w:p>
    <w:p w14:paraId="0A33C7C0" w14:textId="77777777" w:rsidR="00EA212A"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felhatalmazza</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polgármestert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előkészítése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érdekében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előzetes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hatósági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egyeztetéseket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folytasson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valamint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szükség</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esetén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ingatlanügyi</w:t>
      </w:r>
      <w:proofErr w:type="spellEnd"/>
      <w:r w:rsidRPr="002A2FDB">
        <w:rPr>
          <w:rFonts w:ascii="Times New Roman" w:hAnsi="Times New Roman" w:cs="Times New Roman"/>
          <w:sz w:val="24"/>
          <w:szCs w:val="24"/>
          <w:lang w:val="en-US"/>
        </w:rPr>
        <w:t>/</w:t>
      </w:r>
      <w:proofErr w:type="spellStart"/>
      <w:r w:rsidRPr="002A2FDB">
        <w:rPr>
          <w:rFonts w:ascii="Times New Roman" w:hAnsi="Times New Roman" w:cs="Times New Roman"/>
          <w:sz w:val="24"/>
          <w:szCs w:val="24"/>
          <w:lang w:val="en-US"/>
        </w:rPr>
        <w:t>földvédelmi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hatóságnál</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termőföld</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más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célú</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hasznosításának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engedélyezésére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irányuló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eljárás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előkészítését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megindítsa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azzal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tényleges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kivitelezésre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földigénybevételre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birtokbavételre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csak</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jogszabályban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előírt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engedélyek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birtokában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kerülhet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sor</w:t>
      </w:r>
      <w:proofErr w:type="spellEnd"/>
      <w:r w:rsidRPr="002A2FDB">
        <w:rPr>
          <w:rFonts w:ascii="Times New Roman" w:hAnsi="Times New Roman" w:cs="Times New Roman"/>
          <w:sz w:val="24"/>
          <w:szCs w:val="24"/>
          <w:lang w:val="en-US"/>
        </w:rPr>
        <w:t>.</w:t>
      </w:r>
    </w:p>
    <w:p w14:paraId="7F82C114" w14:textId="77777777" w:rsidR="00EA212A" w:rsidRPr="00974FAF" w:rsidRDefault="00EA212A" w:rsidP="00EA212A">
      <w:pPr>
        <w:spacing w:after="0" w:line="240" w:lineRule="auto"/>
        <w:ind w:left="3969"/>
        <w:jc w:val="both"/>
        <w:rPr>
          <w:rFonts w:ascii="Times New Roman" w:hAnsi="Times New Roman" w:cs="Times New Roman"/>
          <w:sz w:val="24"/>
          <w:szCs w:val="24"/>
        </w:rPr>
      </w:pPr>
      <w:r w:rsidRPr="00017EC1">
        <w:rPr>
          <w:rFonts w:ascii="Times New Roman" w:hAnsi="Times New Roman" w:cs="Times New Roman"/>
          <w:b/>
          <w:bCs/>
          <w:sz w:val="24"/>
          <w:szCs w:val="24"/>
        </w:rPr>
        <w:t xml:space="preserve">Határidő: </w:t>
      </w:r>
      <w:r>
        <w:rPr>
          <w:rFonts w:ascii="Times New Roman" w:hAnsi="Times New Roman" w:cs="Times New Roman"/>
          <w:sz w:val="24"/>
          <w:szCs w:val="24"/>
        </w:rPr>
        <w:t>azonnal</w:t>
      </w:r>
    </w:p>
    <w:p w14:paraId="71D14D30" w14:textId="458F115B" w:rsidR="00EA212A" w:rsidRPr="00EA212A" w:rsidRDefault="00EA212A" w:rsidP="00EA212A">
      <w:pPr>
        <w:spacing w:after="0" w:line="240" w:lineRule="auto"/>
        <w:ind w:left="3969"/>
        <w:jc w:val="both"/>
        <w:rPr>
          <w:rFonts w:ascii="Times New Roman" w:hAnsi="Times New Roman" w:cs="Times New Roman"/>
          <w:sz w:val="24"/>
          <w:szCs w:val="24"/>
        </w:rPr>
      </w:pPr>
      <w:r w:rsidRPr="00017EC1">
        <w:rPr>
          <w:rFonts w:ascii="Times New Roman" w:hAnsi="Times New Roman" w:cs="Times New Roman"/>
          <w:b/>
          <w:bCs/>
          <w:sz w:val="24"/>
          <w:szCs w:val="24"/>
        </w:rPr>
        <w:t xml:space="preserve">Felelős: </w:t>
      </w:r>
      <w:r w:rsidRPr="00974FAF">
        <w:rPr>
          <w:rFonts w:ascii="Times New Roman" w:hAnsi="Times New Roman" w:cs="Times New Roman"/>
          <w:sz w:val="24"/>
          <w:szCs w:val="24"/>
        </w:rPr>
        <w:t>Deák Bertalan polgármester</w:t>
      </w:r>
    </w:p>
    <w:p w14:paraId="7430023F" w14:textId="77777777" w:rsidR="006A4DD1" w:rsidRDefault="006A4DD1" w:rsidP="00EA212A">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 xml:space="preserve">4 </w:t>
      </w:r>
      <w:r w:rsidRPr="00F17DB2">
        <w:rPr>
          <w:rFonts w:ascii="Times New Roman" w:hAnsi="Times New Roman" w:cs="Times New Roman"/>
          <w:sz w:val="24"/>
          <w:szCs w:val="24"/>
        </w:rPr>
        <w:t>igen szavazattal egyhangúlag, az alábbi határozatot hozza meg:</w:t>
      </w:r>
    </w:p>
    <w:p w14:paraId="4328DCF1" w14:textId="095D6765" w:rsidR="006A4DD1" w:rsidRPr="00CD56A7" w:rsidRDefault="006A4DD1" w:rsidP="00EA212A">
      <w:pPr>
        <w:spacing w:after="0" w:line="240" w:lineRule="auto"/>
        <w:ind w:left="3969"/>
        <w:jc w:val="both"/>
        <w:rPr>
          <w:rFonts w:ascii="Times New Roman" w:hAnsi="Times New Roman" w:cs="Times New Roman"/>
          <w:b/>
          <w:sz w:val="24"/>
          <w:szCs w:val="24"/>
        </w:rPr>
      </w:pPr>
      <w:r w:rsidRPr="00CD56A7">
        <w:rPr>
          <w:rFonts w:ascii="Times New Roman" w:hAnsi="Times New Roman" w:cs="Times New Roman"/>
          <w:b/>
          <w:sz w:val="24"/>
          <w:szCs w:val="24"/>
        </w:rPr>
        <w:t>2</w:t>
      </w:r>
      <w:r>
        <w:rPr>
          <w:rFonts w:ascii="Times New Roman" w:hAnsi="Times New Roman" w:cs="Times New Roman"/>
          <w:b/>
          <w:sz w:val="24"/>
          <w:szCs w:val="24"/>
        </w:rPr>
        <w:t>3</w:t>
      </w:r>
      <w:r w:rsidRPr="00CD56A7">
        <w:rPr>
          <w:rFonts w:ascii="Times New Roman" w:hAnsi="Times New Roman" w:cs="Times New Roman"/>
          <w:b/>
          <w:sz w:val="24"/>
          <w:szCs w:val="24"/>
        </w:rPr>
        <w:t>/2026 (IV.24.) Képviselő-testületi határozat</w:t>
      </w:r>
    </w:p>
    <w:p w14:paraId="3D2DDDA3" w14:textId="77777777" w:rsidR="006A4DD1" w:rsidRDefault="006A4DD1" w:rsidP="00EA212A">
      <w:pPr>
        <w:spacing w:after="0" w:line="240" w:lineRule="auto"/>
        <w:ind w:left="3969"/>
        <w:jc w:val="both"/>
        <w:rPr>
          <w:rFonts w:ascii="Times New Roman" w:hAnsi="Times New Roman" w:cs="Times New Roman"/>
          <w:b/>
          <w:bCs/>
          <w:sz w:val="24"/>
          <w:szCs w:val="24"/>
        </w:rPr>
      </w:pPr>
      <w:r w:rsidRPr="00CD56A7">
        <w:rPr>
          <w:rFonts w:ascii="Times New Roman" w:hAnsi="Times New Roman" w:cs="Times New Roman"/>
          <w:b/>
          <w:sz w:val="24"/>
          <w:szCs w:val="24"/>
          <w:u w:val="single"/>
        </w:rPr>
        <w:t>Tárgy:</w:t>
      </w:r>
      <w:r>
        <w:rPr>
          <w:rFonts w:ascii="Times New Roman" w:hAnsi="Times New Roman" w:cs="Times New Roman"/>
          <w:b/>
          <w:bCs/>
          <w:sz w:val="24"/>
          <w:szCs w:val="24"/>
        </w:rPr>
        <w:t xml:space="preserve"> </w:t>
      </w:r>
      <w:r w:rsidRPr="006A4DD1">
        <w:rPr>
          <w:rFonts w:ascii="Times New Roman" w:hAnsi="Times New Roman" w:cs="Times New Roman"/>
          <w:b/>
          <w:bCs/>
          <w:sz w:val="24"/>
          <w:szCs w:val="24"/>
        </w:rPr>
        <w:t xml:space="preserve">3rivers4 című, HUSK/2401/02/2.4/013 projektazonosítójú pályázat benyújtása </w:t>
      </w:r>
    </w:p>
    <w:p w14:paraId="1348BCCD" w14:textId="1BA66CD8"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megállapítja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Önkormányzat</w:t>
      </w:r>
      <w:proofErr w:type="spellEnd"/>
      <w:r>
        <w:rPr>
          <w:rFonts w:ascii="Times New Roman" w:hAnsi="Times New Roman" w:cs="Times New Roman"/>
          <w:sz w:val="24"/>
          <w:szCs w:val="24"/>
          <w:lang w:val="en-US"/>
        </w:rPr>
        <w:t xml:space="preserve"> </w:t>
      </w:r>
      <w:proofErr w:type="spellStart"/>
      <w:r w:rsidRPr="00017EC1">
        <w:rPr>
          <w:rFonts w:ascii="Times New Roman" w:hAnsi="Times New Roman" w:cs="Times New Roman"/>
          <w:sz w:val="24"/>
          <w:szCs w:val="24"/>
        </w:rPr>
        <w:t>Interreg</w:t>
      </w:r>
      <w:proofErr w:type="spellEnd"/>
      <w:r w:rsidRPr="00017EC1">
        <w:rPr>
          <w:rFonts w:ascii="Times New Roman" w:hAnsi="Times New Roman" w:cs="Times New Roman"/>
          <w:sz w:val="24"/>
          <w:szCs w:val="24"/>
        </w:rPr>
        <w:t xml:space="preserve"> VI-A Magyarország–Szlovákia Program keretében a</w:t>
      </w:r>
      <w:r>
        <w:rPr>
          <w:rFonts w:ascii="Times New Roman" w:hAnsi="Times New Roman" w:cs="Times New Roman"/>
          <w:sz w:val="24"/>
          <w:szCs w:val="24"/>
        </w:rPr>
        <w:t xml:space="preserve"> </w:t>
      </w:r>
      <w:r w:rsidRPr="00017EC1">
        <w:rPr>
          <w:rFonts w:ascii="Times New Roman" w:hAnsi="Times New Roman" w:cs="Times New Roman"/>
          <w:sz w:val="24"/>
          <w:szCs w:val="24"/>
        </w:rPr>
        <w:t>„Felfedezetlen aktív turisztikai paradicsom” (#3rivers4)</w:t>
      </w:r>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című</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felhívás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keretében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közösségi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természetközeli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rekreációs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településfejlesztési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célú</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fejlesztés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előkészítését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tervezi</w:t>
      </w:r>
      <w:proofErr w:type="spellEnd"/>
      <w:r w:rsidRPr="002A2FDB">
        <w:rPr>
          <w:rFonts w:ascii="Times New Roman" w:hAnsi="Times New Roman" w:cs="Times New Roman"/>
          <w:sz w:val="24"/>
          <w:szCs w:val="24"/>
          <w:lang w:val="en-US"/>
        </w:rPr>
        <w:t xml:space="preserve"> a </w:t>
      </w:r>
      <w:r w:rsidRPr="00B27B91">
        <w:rPr>
          <w:rFonts w:ascii="Times New Roman" w:hAnsi="Times New Roman" w:cs="Times New Roman"/>
          <w:sz w:val="24"/>
          <w:szCs w:val="24"/>
          <w:lang w:val="en-US"/>
        </w:rPr>
        <w:t xml:space="preserve">Révleányvár </w:t>
      </w:r>
      <w:r w:rsidR="00B27B91" w:rsidRPr="00B27B91">
        <w:rPr>
          <w:rFonts w:ascii="Times New Roman" w:hAnsi="Times New Roman" w:cs="Times New Roman"/>
          <w:sz w:val="24"/>
          <w:szCs w:val="24"/>
          <w:lang w:val="en-US"/>
        </w:rPr>
        <w:t>089/13</w:t>
      </w:r>
      <w:r w:rsidRPr="00B27B91">
        <w:rPr>
          <w:rFonts w:ascii="Times New Roman" w:hAnsi="Times New Roman" w:cs="Times New Roman"/>
          <w:sz w:val="24"/>
          <w:szCs w:val="24"/>
          <w:lang w:val="en-US"/>
        </w:rPr>
        <w:t xml:space="preserve"> </w:t>
      </w:r>
      <w:proofErr w:type="spellStart"/>
      <w:r w:rsidRPr="00B27B91">
        <w:rPr>
          <w:rFonts w:ascii="Times New Roman" w:hAnsi="Times New Roman" w:cs="Times New Roman"/>
          <w:sz w:val="24"/>
          <w:szCs w:val="24"/>
          <w:lang w:val="en-US"/>
        </w:rPr>
        <w:lastRenderedPageBreak/>
        <w:t>helyrajzi</w:t>
      </w:r>
      <w:proofErr w:type="spellEnd"/>
      <w:r w:rsidRPr="00B27B91">
        <w:rPr>
          <w:rFonts w:ascii="Times New Roman" w:hAnsi="Times New Roman" w:cs="Times New Roman"/>
          <w:sz w:val="24"/>
          <w:szCs w:val="24"/>
          <w:lang w:val="en-US"/>
        </w:rPr>
        <w:t xml:space="preserve"> </w:t>
      </w:r>
      <w:proofErr w:type="spellStart"/>
      <w:r w:rsidRPr="00B27B91">
        <w:rPr>
          <w:rFonts w:ascii="Times New Roman" w:hAnsi="Times New Roman" w:cs="Times New Roman"/>
          <w:sz w:val="24"/>
          <w:szCs w:val="24"/>
          <w:lang w:val="en-US"/>
        </w:rPr>
        <w:t>szám</w:t>
      </w:r>
      <w:proofErr w:type="spellEnd"/>
      <w:r w:rsidRPr="00B27B91">
        <w:rPr>
          <w:rFonts w:ascii="Times New Roman" w:hAnsi="Times New Roman" w:cs="Times New Roman"/>
          <w:sz w:val="24"/>
          <w:szCs w:val="24"/>
          <w:lang w:val="en-US"/>
        </w:rPr>
        <w:t xml:space="preserve"> </w:t>
      </w:r>
      <w:proofErr w:type="spellStart"/>
      <w:r w:rsidRPr="00B27B91">
        <w:rPr>
          <w:rFonts w:ascii="Times New Roman" w:hAnsi="Times New Roman" w:cs="Times New Roman"/>
          <w:sz w:val="24"/>
          <w:szCs w:val="24"/>
          <w:lang w:val="en-US"/>
        </w:rPr>
        <w:t>alatt</w:t>
      </w:r>
      <w:proofErr w:type="spellEnd"/>
      <w:r w:rsidRPr="00B27B91">
        <w:rPr>
          <w:rFonts w:ascii="Times New Roman" w:hAnsi="Times New Roman" w:cs="Times New Roman"/>
          <w:sz w:val="24"/>
          <w:szCs w:val="24"/>
          <w:lang w:val="en-US"/>
        </w:rPr>
        <w:t xml:space="preserve"> </w:t>
      </w:r>
      <w:proofErr w:type="spellStart"/>
      <w:r w:rsidRPr="00B27B91">
        <w:rPr>
          <w:rFonts w:ascii="Times New Roman" w:hAnsi="Times New Roman" w:cs="Times New Roman"/>
          <w:sz w:val="24"/>
          <w:szCs w:val="24"/>
          <w:lang w:val="en-US"/>
        </w:rPr>
        <w:t>nyilvántartott</w:t>
      </w:r>
      <w:proofErr w:type="spellEnd"/>
      <w:r w:rsidRPr="00B27B91">
        <w:rPr>
          <w:rFonts w:ascii="Times New Roman" w:hAnsi="Times New Roman" w:cs="Times New Roman"/>
          <w:sz w:val="24"/>
          <w:szCs w:val="24"/>
          <w:lang w:val="en-US"/>
        </w:rPr>
        <w:t xml:space="preserve">, </w:t>
      </w:r>
      <w:proofErr w:type="spellStart"/>
      <w:r w:rsidRPr="00B27B91">
        <w:rPr>
          <w:rFonts w:ascii="Times New Roman" w:hAnsi="Times New Roman" w:cs="Times New Roman"/>
          <w:sz w:val="24"/>
          <w:szCs w:val="24"/>
          <w:lang w:val="en-US"/>
        </w:rPr>
        <w:t>szántó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megjelölésű</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ingatlanon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annak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meghatározott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részén</w:t>
      </w:r>
      <w:proofErr w:type="spellEnd"/>
      <w:r w:rsidRPr="002A2FDB">
        <w:rPr>
          <w:rFonts w:ascii="Times New Roman" w:hAnsi="Times New Roman" w:cs="Times New Roman"/>
          <w:sz w:val="24"/>
          <w:szCs w:val="24"/>
          <w:lang w:val="en-US"/>
        </w:rPr>
        <w:t>. </w:t>
      </w:r>
    </w:p>
    <w:p w14:paraId="687FC50F" w14:textId="77777777"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rögzíti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tervezett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fejlesztés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helyi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közügyet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településfejlesztési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szolgál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különösen</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települési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közösségi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élet</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lakossági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rekreáció</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zöldfelületi</w:t>
      </w:r>
      <w:proofErr w:type="spellEnd"/>
      <w:r w:rsidRPr="002A2FDB">
        <w:rPr>
          <w:rFonts w:ascii="Times New Roman" w:hAnsi="Times New Roman" w:cs="Times New Roman"/>
          <w:sz w:val="24"/>
          <w:szCs w:val="24"/>
          <w:lang w:val="en-US"/>
        </w:rPr>
        <w:t>/</w:t>
      </w:r>
      <w:proofErr w:type="spellStart"/>
      <w:r w:rsidRPr="002A2FDB">
        <w:rPr>
          <w:rFonts w:ascii="Times New Roman" w:hAnsi="Times New Roman" w:cs="Times New Roman"/>
          <w:sz w:val="24"/>
          <w:szCs w:val="24"/>
          <w:lang w:val="en-US"/>
        </w:rPr>
        <w:t>közösségi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infrastruktúra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természetközeli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pihenési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lehetőségek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fejlesztése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érdekében</w:t>
      </w:r>
      <w:proofErr w:type="spellEnd"/>
      <w:r w:rsidRPr="002A2FDB">
        <w:rPr>
          <w:rFonts w:ascii="Times New Roman" w:hAnsi="Times New Roman" w:cs="Times New Roman"/>
          <w:sz w:val="24"/>
          <w:szCs w:val="24"/>
          <w:lang w:val="en-US"/>
        </w:rPr>
        <w:t>.</w:t>
      </w:r>
    </w:p>
    <w:p w14:paraId="08B7C052" w14:textId="77777777"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tudomásul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veszi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érintett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termőföldnek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minősülhet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ezért</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tényleges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célú</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birtokbavétel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használat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építési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tereprendezési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munka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kizárólag</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szükséges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ingatlanügyi</w:t>
      </w:r>
      <w:proofErr w:type="spellEnd"/>
      <w:r w:rsidRPr="002A2FDB">
        <w:rPr>
          <w:rFonts w:ascii="Times New Roman" w:hAnsi="Times New Roman" w:cs="Times New Roman"/>
          <w:sz w:val="24"/>
          <w:szCs w:val="24"/>
          <w:lang w:val="en-US"/>
        </w:rPr>
        <w:t>/</w:t>
      </w:r>
      <w:proofErr w:type="spellStart"/>
      <w:r w:rsidRPr="002A2FDB">
        <w:rPr>
          <w:rFonts w:ascii="Times New Roman" w:hAnsi="Times New Roman" w:cs="Times New Roman"/>
          <w:sz w:val="24"/>
          <w:szCs w:val="24"/>
          <w:lang w:val="en-US"/>
        </w:rPr>
        <w:t>földvédelmi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természetvédelmi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vízügyi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építésügyi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környezetvédelmi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egyéb</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hatósági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engedélyek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véglegessé</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válását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követően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kezdhető</w:t>
      </w:r>
      <w:proofErr w:type="spellEnd"/>
      <w:r w:rsidRPr="002A2FDB">
        <w:rPr>
          <w:rFonts w:ascii="Times New Roman" w:hAnsi="Times New Roman" w:cs="Times New Roman"/>
          <w:sz w:val="24"/>
          <w:szCs w:val="24"/>
          <w:lang w:val="en-US"/>
        </w:rPr>
        <w:t xml:space="preserve"> meg.</w:t>
      </w:r>
    </w:p>
    <w:p w14:paraId="0C59C489" w14:textId="77777777"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kifejezetten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rögzíti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benyújtáshoz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előkészítéshez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alkalmazandó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iratok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nem</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minősülnek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termőföld-haszonbérleti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szerződésnek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nem</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keletkeztetnek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Önkormányzat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javára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azonnali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földhasználati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jogosultságot</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tényleges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használati</w:t>
      </w:r>
      <w:proofErr w:type="spellEnd"/>
      <w:r w:rsidRPr="002A2FDB">
        <w:rPr>
          <w:rFonts w:ascii="Times New Roman" w:hAnsi="Times New Roman" w:cs="Times New Roman"/>
          <w:sz w:val="24"/>
          <w:szCs w:val="24"/>
          <w:lang w:val="en-US"/>
        </w:rPr>
        <w:t xml:space="preserve"> jog </w:t>
      </w:r>
      <w:proofErr w:type="spellStart"/>
      <w:r w:rsidRPr="002A2FDB">
        <w:rPr>
          <w:rFonts w:ascii="Times New Roman" w:hAnsi="Times New Roman" w:cs="Times New Roman"/>
          <w:sz w:val="24"/>
          <w:szCs w:val="24"/>
          <w:lang w:val="en-US"/>
        </w:rPr>
        <w:t>csak</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feltételes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területhasználati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megállapodásban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meghatározott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valamennyi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feltétel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teljesülése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külön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birtokbaadási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jegyzőkönyv</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felvétele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után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nyílhat</w:t>
      </w:r>
      <w:proofErr w:type="spellEnd"/>
      <w:r w:rsidRPr="002A2FDB">
        <w:rPr>
          <w:rFonts w:ascii="Times New Roman" w:hAnsi="Times New Roman" w:cs="Times New Roman"/>
          <w:sz w:val="24"/>
          <w:szCs w:val="24"/>
          <w:lang w:val="en-US"/>
        </w:rPr>
        <w:t xml:space="preserve"> meg.</w:t>
      </w:r>
    </w:p>
    <w:p w14:paraId="6AD57ED4" w14:textId="77777777" w:rsidR="00EA212A" w:rsidRPr="002A2FDB"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felhatalmazza</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polgármestert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tulajdonosával</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benyújtáshoz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szükséges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tulajdonosi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hozzájáruló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nyilatkozatot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feltételes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területhasználati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rendelkezésre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állási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megállapodást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valamint</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szükséges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engedélyezési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eljárások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megindításához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kapcsolódó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nyilatkozatokat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aláírja</w:t>
      </w:r>
      <w:proofErr w:type="spellEnd"/>
      <w:r w:rsidRPr="002A2FDB">
        <w:rPr>
          <w:rFonts w:ascii="Times New Roman" w:hAnsi="Times New Roman" w:cs="Times New Roman"/>
          <w:sz w:val="24"/>
          <w:szCs w:val="24"/>
          <w:lang w:val="en-US"/>
        </w:rPr>
        <w:t>. </w:t>
      </w:r>
    </w:p>
    <w:p w14:paraId="1B6F7AA9" w14:textId="77777777" w:rsidR="00EA212A" w:rsidRDefault="00EA212A" w:rsidP="00EA212A">
      <w:pPr>
        <w:widowControl w:val="0"/>
        <w:numPr>
          <w:ilvl w:val="0"/>
          <w:numId w:val="4"/>
        </w:numPr>
        <w:suppressAutoHyphens/>
        <w:spacing w:after="0" w:line="240" w:lineRule="auto"/>
        <w:ind w:left="3969" w:hanging="283"/>
        <w:jc w:val="both"/>
        <w:textAlignment w:val="baseline"/>
        <w:rPr>
          <w:rFonts w:ascii="Times New Roman" w:hAnsi="Times New Roman" w:cs="Times New Roman"/>
          <w:sz w:val="24"/>
          <w:szCs w:val="24"/>
        </w:rPr>
      </w:pPr>
      <w:r w:rsidRPr="002A2FDB">
        <w:rPr>
          <w:rFonts w:ascii="Times New Roman" w:hAnsi="Times New Roman" w:cs="Times New Roman"/>
          <w:sz w:val="24"/>
          <w:szCs w:val="24"/>
          <w:lang w:val="en-US"/>
        </w:rPr>
        <w:t xml:space="preserve">A </w:t>
      </w:r>
      <w:proofErr w:type="spellStart"/>
      <w:r w:rsidRPr="002A2FDB">
        <w:rPr>
          <w:rFonts w:ascii="Times New Roman" w:hAnsi="Times New Roman" w:cs="Times New Roman"/>
          <w:sz w:val="24"/>
          <w:szCs w:val="24"/>
          <w:lang w:val="en-US"/>
        </w:rPr>
        <w:t>Képviselő-testület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felhatalmazza</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polgármestert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pályázati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előkészítése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érdekében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előzetes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hatósági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egyeztetéseket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folytasson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valamint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szükség</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esetén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ingatlanügyi</w:t>
      </w:r>
      <w:proofErr w:type="spellEnd"/>
      <w:r w:rsidRPr="002A2FDB">
        <w:rPr>
          <w:rFonts w:ascii="Times New Roman" w:hAnsi="Times New Roman" w:cs="Times New Roman"/>
          <w:sz w:val="24"/>
          <w:szCs w:val="24"/>
          <w:lang w:val="en-US"/>
        </w:rPr>
        <w:t>/</w:t>
      </w:r>
      <w:proofErr w:type="spellStart"/>
      <w:r w:rsidRPr="002A2FDB">
        <w:rPr>
          <w:rFonts w:ascii="Times New Roman" w:hAnsi="Times New Roman" w:cs="Times New Roman"/>
          <w:sz w:val="24"/>
          <w:szCs w:val="24"/>
          <w:lang w:val="en-US"/>
        </w:rPr>
        <w:t>földvédelmi</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hatóságnál</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termőföld</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más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célú</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hasznosításának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engedélyezésére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irányuló</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eljárás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előkészítését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megindítsa</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azzal</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hogy</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tényleges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kivitelezésre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földigénybevételre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és</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birtokbavételre</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csak</w:t>
      </w:r>
      <w:proofErr w:type="spellEnd"/>
      <w:r w:rsidRPr="002A2FDB">
        <w:rPr>
          <w:rFonts w:ascii="Times New Roman" w:hAnsi="Times New Roman" w:cs="Times New Roman"/>
          <w:sz w:val="24"/>
          <w:szCs w:val="24"/>
          <w:lang w:val="en-US"/>
        </w:rPr>
        <w:t xml:space="preserve"> a </w:t>
      </w:r>
      <w:proofErr w:type="spellStart"/>
      <w:r w:rsidRPr="002A2FDB">
        <w:rPr>
          <w:rFonts w:ascii="Times New Roman" w:hAnsi="Times New Roman" w:cs="Times New Roman"/>
          <w:sz w:val="24"/>
          <w:szCs w:val="24"/>
          <w:lang w:val="en-US"/>
        </w:rPr>
        <w:t>jogszabályban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előírt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engedélyek</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birtokában</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kerülhet</w:t>
      </w:r>
      <w:proofErr w:type="spellEnd"/>
      <w:r w:rsidRPr="002A2FDB">
        <w:rPr>
          <w:rFonts w:ascii="Times New Roman" w:hAnsi="Times New Roman" w:cs="Times New Roman"/>
          <w:sz w:val="24"/>
          <w:szCs w:val="24"/>
          <w:lang w:val="en-US"/>
        </w:rPr>
        <w:t xml:space="preserve"> </w:t>
      </w:r>
      <w:proofErr w:type="spellStart"/>
      <w:r w:rsidRPr="002A2FDB">
        <w:rPr>
          <w:rFonts w:ascii="Times New Roman" w:hAnsi="Times New Roman" w:cs="Times New Roman"/>
          <w:sz w:val="24"/>
          <w:szCs w:val="24"/>
          <w:lang w:val="en-US"/>
        </w:rPr>
        <w:t>sor</w:t>
      </w:r>
      <w:proofErr w:type="spellEnd"/>
      <w:r w:rsidRPr="002A2FDB">
        <w:rPr>
          <w:rFonts w:ascii="Times New Roman" w:hAnsi="Times New Roman" w:cs="Times New Roman"/>
          <w:sz w:val="24"/>
          <w:szCs w:val="24"/>
          <w:lang w:val="en-US"/>
        </w:rPr>
        <w:t>.</w:t>
      </w:r>
    </w:p>
    <w:p w14:paraId="1EC171C0" w14:textId="77777777" w:rsidR="00EA212A" w:rsidRPr="00974FAF" w:rsidRDefault="00EA212A" w:rsidP="00EA212A">
      <w:pPr>
        <w:spacing w:after="0" w:line="240" w:lineRule="auto"/>
        <w:ind w:left="3969"/>
        <w:jc w:val="both"/>
        <w:rPr>
          <w:rFonts w:ascii="Times New Roman" w:hAnsi="Times New Roman" w:cs="Times New Roman"/>
          <w:sz w:val="24"/>
          <w:szCs w:val="24"/>
        </w:rPr>
      </w:pPr>
      <w:r w:rsidRPr="00017EC1">
        <w:rPr>
          <w:rFonts w:ascii="Times New Roman" w:hAnsi="Times New Roman" w:cs="Times New Roman"/>
          <w:b/>
          <w:bCs/>
          <w:sz w:val="24"/>
          <w:szCs w:val="24"/>
        </w:rPr>
        <w:t xml:space="preserve">Határidő: </w:t>
      </w:r>
      <w:r>
        <w:rPr>
          <w:rFonts w:ascii="Times New Roman" w:hAnsi="Times New Roman" w:cs="Times New Roman"/>
          <w:sz w:val="24"/>
          <w:szCs w:val="24"/>
        </w:rPr>
        <w:t>azonnal</w:t>
      </w:r>
    </w:p>
    <w:p w14:paraId="66F24AA9" w14:textId="50058DF7" w:rsidR="00EA212A" w:rsidRPr="00EA212A" w:rsidRDefault="00EA212A" w:rsidP="00EA212A">
      <w:pPr>
        <w:spacing w:after="0" w:line="240" w:lineRule="auto"/>
        <w:ind w:left="3969"/>
        <w:jc w:val="both"/>
        <w:rPr>
          <w:rFonts w:ascii="Times New Roman" w:hAnsi="Times New Roman" w:cs="Times New Roman"/>
          <w:sz w:val="24"/>
          <w:szCs w:val="24"/>
        </w:rPr>
      </w:pPr>
      <w:r w:rsidRPr="00017EC1">
        <w:rPr>
          <w:rFonts w:ascii="Times New Roman" w:hAnsi="Times New Roman" w:cs="Times New Roman"/>
          <w:b/>
          <w:bCs/>
          <w:sz w:val="24"/>
          <w:szCs w:val="24"/>
        </w:rPr>
        <w:t xml:space="preserve">Felelős: </w:t>
      </w:r>
      <w:r w:rsidRPr="00974FAF">
        <w:rPr>
          <w:rFonts w:ascii="Times New Roman" w:hAnsi="Times New Roman" w:cs="Times New Roman"/>
          <w:sz w:val="24"/>
          <w:szCs w:val="24"/>
        </w:rPr>
        <w:t>Deák Bertalan polgármester</w:t>
      </w:r>
    </w:p>
    <w:p w14:paraId="0E096BD8" w14:textId="77777777" w:rsidR="00BA34A0" w:rsidRDefault="00BA34A0" w:rsidP="00EA212A">
      <w:pPr>
        <w:spacing w:after="0" w:line="240" w:lineRule="auto"/>
        <w:jc w:val="both"/>
        <w:rPr>
          <w:rFonts w:ascii="Times New Roman" w:hAnsi="Times New Roman" w:cs="Times New Roman"/>
          <w:sz w:val="24"/>
          <w:szCs w:val="24"/>
        </w:rPr>
      </w:pPr>
    </w:p>
    <w:p w14:paraId="4C882A34" w14:textId="6658378C" w:rsidR="006A4DD1" w:rsidRPr="00A01021" w:rsidRDefault="006A4DD1" w:rsidP="00EA212A">
      <w:pPr>
        <w:spacing w:after="0" w:line="240" w:lineRule="auto"/>
        <w:jc w:val="both"/>
        <w:rPr>
          <w:rFonts w:ascii="Times New Roman" w:hAnsi="Times New Roman" w:cs="Times New Roman"/>
          <w:b/>
          <w:sz w:val="24"/>
          <w:szCs w:val="24"/>
        </w:rPr>
      </w:pPr>
      <w:r w:rsidRPr="00F17DB2">
        <w:rPr>
          <w:rFonts w:ascii="Times New Roman" w:eastAsia="Calibri" w:hAnsi="Times New Roman" w:cs="Times New Roman"/>
          <w:sz w:val="24"/>
          <w:szCs w:val="24"/>
        </w:rPr>
        <w:t xml:space="preserve">A Képviselő-testület az </w:t>
      </w:r>
      <w:r>
        <w:rPr>
          <w:rFonts w:ascii="Times New Roman" w:eastAsia="Calibri" w:hAnsi="Times New Roman" w:cs="Times New Roman"/>
          <w:b/>
          <w:bCs/>
          <w:sz w:val="24"/>
          <w:szCs w:val="24"/>
        </w:rPr>
        <w:t>4</w:t>
      </w:r>
      <w:r w:rsidRPr="00BA34A0">
        <w:rPr>
          <w:rFonts w:ascii="Times New Roman" w:eastAsia="Calibri" w:hAnsi="Times New Roman" w:cs="Times New Roman"/>
          <w:b/>
          <w:bCs/>
          <w:sz w:val="24"/>
          <w:szCs w:val="24"/>
        </w:rPr>
        <w:t>.</w:t>
      </w:r>
      <w:r w:rsidRPr="00F17DB2">
        <w:rPr>
          <w:rFonts w:ascii="Times New Roman" w:eastAsia="Calibri" w:hAnsi="Times New Roman" w:cs="Times New Roman"/>
          <w:b/>
          <w:sz w:val="24"/>
          <w:szCs w:val="24"/>
        </w:rPr>
        <w:t xml:space="preserve"> napirendi pont</w:t>
      </w:r>
      <w:r w:rsidRPr="00F17DB2">
        <w:rPr>
          <w:rFonts w:ascii="Times New Roman" w:eastAsia="Calibri" w:hAnsi="Times New Roman" w:cs="Times New Roman"/>
          <w:sz w:val="24"/>
          <w:szCs w:val="24"/>
        </w:rPr>
        <w:t xml:space="preserve"> keretében</w:t>
      </w:r>
      <w:r>
        <w:rPr>
          <w:rFonts w:ascii="Times New Roman" w:eastAsia="Calibri" w:hAnsi="Times New Roman" w:cs="Times New Roman"/>
          <w:sz w:val="24"/>
          <w:szCs w:val="24"/>
        </w:rPr>
        <w:t xml:space="preserve"> </w:t>
      </w:r>
      <w:r w:rsidRPr="00CD56A7">
        <w:rPr>
          <w:rFonts w:ascii="Times New Roman" w:hAnsi="Times New Roman" w:cs="Times New Roman"/>
          <w:b/>
          <w:bCs/>
          <w:sz w:val="24"/>
          <w:szCs w:val="24"/>
        </w:rPr>
        <w:t>A</w:t>
      </w:r>
      <w:r>
        <w:rPr>
          <w:rFonts w:ascii="Times New Roman" w:hAnsi="Times New Roman" w:cs="Times New Roman"/>
          <w:b/>
          <w:bCs/>
          <w:sz w:val="24"/>
          <w:szCs w:val="24"/>
        </w:rPr>
        <w:t>z Egyebeket</w:t>
      </w:r>
      <w:r>
        <w:rPr>
          <w:rFonts w:ascii="Times New Roman" w:hAnsi="Times New Roman" w:cs="Times New Roman"/>
          <w:sz w:val="24"/>
          <w:szCs w:val="24"/>
        </w:rPr>
        <w:t xml:space="preserve"> tárgyalja. </w:t>
      </w:r>
      <w:r w:rsidR="00A01021">
        <w:rPr>
          <w:rFonts w:ascii="Times New Roman" w:hAnsi="Times New Roman" w:cs="Times New Roman"/>
          <w:sz w:val="24"/>
          <w:szCs w:val="24"/>
        </w:rPr>
        <w:t xml:space="preserve">Azon belül először is </w:t>
      </w:r>
      <w:r w:rsidR="00A01021" w:rsidRPr="00A01021">
        <w:rPr>
          <w:rFonts w:ascii="Times New Roman" w:hAnsi="Times New Roman" w:cs="Times New Roman"/>
          <w:b/>
          <w:sz w:val="24"/>
          <w:szCs w:val="24"/>
        </w:rPr>
        <w:t>az ebtartással összefüggő helyi közösségi együttélési szabályokról</w:t>
      </w:r>
      <w:r w:rsidR="00A01021">
        <w:rPr>
          <w:rFonts w:ascii="Times New Roman" w:hAnsi="Times New Roman" w:cs="Times New Roman"/>
          <w:b/>
          <w:sz w:val="24"/>
          <w:szCs w:val="24"/>
        </w:rPr>
        <w:t xml:space="preserve"> szóló rendelet megalkotását.</w:t>
      </w:r>
    </w:p>
    <w:p w14:paraId="6198BAAC" w14:textId="0DFC94CE" w:rsidR="00A539B5" w:rsidRDefault="00A01021" w:rsidP="00EA212A">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 xml:space="preserve">Deák Bertalan polgármester: </w:t>
      </w:r>
      <w:r w:rsidRPr="00A01021">
        <w:rPr>
          <w:rFonts w:ascii="Times New Roman" w:hAnsi="Times New Roman" w:cs="Times New Roman"/>
          <w:bCs/>
          <w:sz w:val="24"/>
          <w:szCs w:val="24"/>
        </w:rPr>
        <w:t xml:space="preserve">Tájékoztatja a Képviselő- testületet, hogy </w:t>
      </w:r>
      <w:r>
        <w:rPr>
          <w:rFonts w:ascii="Times New Roman" w:hAnsi="Times New Roman" w:cs="Times New Roman"/>
          <w:bCs/>
          <w:sz w:val="24"/>
          <w:szCs w:val="24"/>
        </w:rPr>
        <w:t xml:space="preserve">a községben több probléma is előfordult az ebek tartásával. Ezért javasolja, hogy ezzel kapcsolatban alkossanak egy rendeletet. </w:t>
      </w:r>
      <w:r>
        <w:rPr>
          <w:rFonts w:ascii="Times New Roman" w:hAnsi="Times New Roman" w:cs="Times New Roman"/>
          <w:sz w:val="24"/>
          <w:szCs w:val="24"/>
        </w:rPr>
        <w:t>(Előterjesztés elkészítve, jegyzőkönyvhöz csatolva)</w:t>
      </w:r>
    </w:p>
    <w:p w14:paraId="6030DCE1" w14:textId="0DEEE962" w:rsidR="00A539B5" w:rsidRPr="00525FAE" w:rsidRDefault="00A01021" w:rsidP="00EA212A">
      <w:pPr>
        <w:spacing w:after="0" w:line="240" w:lineRule="auto"/>
        <w:jc w:val="both"/>
        <w:rPr>
          <w:rFonts w:ascii="Times New Roman" w:hAnsi="Times New Roman" w:cs="Times New Roman"/>
          <w:bCs/>
          <w:sz w:val="24"/>
          <w:szCs w:val="24"/>
        </w:rPr>
      </w:pPr>
      <w:r w:rsidRPr="00525FAE">
        <w:rPr>
          <w:rFonts w:ascii="Times New Roman" w:hAnsi="Times New Roman" w:cs="Times New Roman"/>
          <w:bCs/>
          <w:sz w:val="24"/>
          <w:szCs w:val="24"/>
        </w:rPr>
        <w:t>Ismertette a rendelet tervezetét az alábbiak szerint:</w:t>
      </w:r>
    </w:p>
    <w:p w14:paraId="369A7B7C" w14:textId="77777777" w:rsidR="00A01021" w:rsidRDefault="00A01021" w:rsidP="00A01021">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 xml:space="preserve">Révleányvár Község Önkormányzata Képviselő-testületének </w:t>
      </w:r>
    </w:p>
    <w:p w14:paraId="5619CB56" w14:textId="53DBD13B" w:rsidR="00A01021" w:rsidRPr="00A01021" w:rsidRDefault="00A01021" w:rsidP="00A01021">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/2026. (IV. 24.) önkormányzati rendelete</w:t>
      </w:r>
    </w:p>
    <w:p w14:paraId="5F5900D7" w14:textId="77777777" w:rsidR="00B3636E" w:rsidRPr="00A01021" w:rsidRDefault="00B3636E" w:rsidP="00A01021">
      <w:pPr>
        <w:spacing w:after="0" w:line="240" w:lineRule="auto"/>
        <w:jc w:val="center"/>
        <w:rPr>
          <w:rFonts w:ascii="Times New Roman" w:hAnsi="Times New Roman" w:cs="Times New Roman"/>
          <w:b/>
          <w:sz w:val="24"/>
          <w:szCs w:val="24"/>
        </w:rPr>
      </w:pPr>
      <w:r w:rsidRPr="00A01021">
        <w:rPr>
          <w:rFonts w:ascii="Times New Roman" w:hAnsi="Times New Roman" w:cs="Times New Roman"/>
          <w:b/>
          <w:sz w:val="24"/>
          <w:szCs w:val="24"/>
        </w:rPr>
        <w:t>az ebtartással összefüggő helyi közösségi együttélési szabályokról</w:t>
      </w:r>
    </w:p>
    <w:p w14:paraId="74821025"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lastRenderedPageBreak/>
        <w:t xml:space="preserve">[1] Révleányvár Község Önkormányzata rendeletet alkot annak érdekében, hogy a helyi közösség együttélését zavaró vagy veszélyeztető, ebtartással összefüggő helyi mulasztások megelőzhetők és kezelhetők legyenek. A jogalkotással biztosítani kívánja az Önkormányzat, hogy az ebtartók az eb tartási helyét, kerítését, kapuját, zárását, kenneljét vagy egyéb elhelyezési módját az eb méretéhez, </w:t>
      </w:r>
      <w:proofErr w:type="spellStart"/>
      <w:r w:rsidRPr="00B3636E">
        <w:rPr>
          <w:rFonts w:ascii="Times New Roman" w:hAnsi="Times New Roman" w:cs="Times New Roman"/>
          <w:bCs/>
          <w:sz w:val="24"/>
          <w:szCs w:val="24"/>
        </w:rPr>
        <w:t>erejéhez</w:t>
      </w:r>
      <w:proofErr w:type="spellEnd"/>
      <w:r w:rsidRPr="00B3636E">
        <w:rPr>
          <w:rFonts w:ascii="Times New Roman" w:hAnsi="Times New Roman" w:cs="Times New Roman"/>
          <w:bCs/>
          <w:sz w:val="24"/>
          <w:szCs w:val="24"/>
        </w:rPr>
        <w:t xml:space="preserve"> és viselkedéséhez igazodóan tartsák fenn.</w:t>
      </w:r>
    </w:p>
    <w:p w14:paraId="3CB245B1"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[2] Révleányvár Község Önkormányzata Képviselő-testülete Magyarország Alaptörvénye 32. cikk (1) bekezdés a) pontjában és 32. cikk (2) bekezdésében meghatározott jogalkotói hatáskörében, Magyarország helyi önkormányzatairól szóló 2011. évi CLXXXIX. törvény 8. § (2) bekezdésében, 142/C. §-</w:t>
      </w:r>
      <w:proofErr w:type="spellStart"/>
      <w:r w:rsidRPr="00B3636E">
        <w:rPr>
          <w:rFonts w:ascii="Times New Roman" w:hAnsi="Times New Roman" w:cs="Times New Roman"/>
          <w:bCs/>
          <w:sz w:val="24"/>
          <w:szCs w:val="24"/>
        </w:rPr>
        <w:t>ában</w:t>
      </w:r>
      <w:proofErr w:type="spellEnd"/>
      <w:r w:rsidRPr="00B3636E">
        <w:rPr>
          <w:rFonts w:ascii="Times New Roman" w:hAnsi="Times New Roman" w:cs="Times New Roman"/>
          <w:bCs/>
          <w:sz w:val="24"/>
          <w:szCs w:val="24"/>
        </w:rPr>
        <w:t>, valamint 143. § (4) bekezdés d) pontjában kapott felhatalmazás alapján, a helyi közösség nyugalmának, a közterületek biztonságos használatának és a felelős ebtartás elősegítése érdekében a következőket rendeli el:</w:t>
      </w:r>
    </w:p>
    <w:p w14:paraId="1E2860A8"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1. § </w:t>
      </w:r>
    </w:p>
    <w:p w14:paraId="0E10E034"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A rendelet személyi hatálya arra a természetes személyre, jogi személyre és jogi személyiséggel nem rendelkező szervezetre terjed ki, aki vagy amely Révleányvár Község közigazgatási területén ebet tart, vagy az eb tartására tényleges ráhatással rendelkezik.</w:t>
      </w:r>
    </w:p>
    <w:p w14:paraId="3875F632"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Értelmező rendelkezések</w:t>
      </w:r>
    </w:p>
    <w:p w14:paraId="2072A4B2"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2. § </w:t>
      </w:r>
    </w:p>
    <w:p w14:paraId="692513E8"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E rendelet alkalmazásában:</w:t>
      </w:r>
    </w:p>
    <w:p w14:paraId="4E79A3EA"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a) ebtartó: az a személy vagy szervezet, aki vagy amely az eb tényleges tartásáról, felügyeletéről vagy elhelyezéséről gondoskodik, illetve arra tényleges ráhatással rendelkezik;</w:t>
      </w:r>
    </w:p>
    <w:p w14:paraId="2B9232C8"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b) tartási hely: az az ingatlan, ingatlanrész, udvar, kert, telephely, kennel vagy egyéb elhelyezési hely, ahol az ebet rendszeresen tartják;</w:t>
      </w:r>
    </w:p>
    <w:p w14:paraId="22B2F647"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c) tartási hely hiányossága: a tartási hely kerítésének, kapujának, zárásának, kennelének vagy egyéb elhelyezési módjának olyan, közterületről, közforgalom számára nyitva álló területről vagy jogszerű helyszíni észlelés alapján megállapítható állapota, amely az eb kijutását reálisan lehetővé teszi vagy valószínűsíti;</w:t>
      </w:r>
    </w:p>
    <w:p w14:paraId="469ED08B"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d) ismételt ebtartási probléma: ugyanazon ebtartóhoz, tartási helyhez vagy azonosítható ebhez kapcsolódóan rövid időn belül ismételten előforduló, dokumentált bejelentés, észlelés vagy hivatali adat, amely a tartási hely hiányosságára utal.</w:t>
      </w:r>
    </w:p>
    <w:p w14:paraId="55B33AAA"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A tartási hely fenntartására vonatkozó helyi kötelezettség</w:t>
      </w:r>
    </w:p>
    <w:p w14:paraId="57DE6140"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3. § </w:t>
      </w:r>
    </w:p>
    <w:p w14:paraId="0945B7C2"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(1) Az ebtartó köteles az eb tartási helyét olyan állapotban tartani, hogy az a helyi közösség nyugalmát, a szomszédos ingatlanok használatát, valamint a közterületek biztonságos használatát indokolatlanul ne veszélyeztesse.</w:t>
      </w:r>
    </w:p>
    <w:p w14:paraId="52A74958"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(2) Az ebtartó köteles a tartási hely kerítését, kapuját, zárását, kenneljét vagy egyéb elhelyezési módját az eb méretéhez, </w:t>
      </w:r>
      <w:proofErr w:type="spellStart"/>
      <w:r w:rsidRPr="00B3636E">
        <w:rPr>
          <w:rFonts w:ascii="Times New Roman" w:hAnsi="Times New Roman" w:cs="Times New Roman"/>
          <w:bCs/>
          <w:sz w:val="24"/>
          <w:szCs w:val="24"/>
        </w:rPr>
        <w:t>erejéhez</w:t>
      </w:r>
      <w:proofErr w:type="spellEnd"/>
      <w:r w:rsidRPr="00B3636E">
        <w:rPr>
          <w:rFonts w:ascii="Times New Roman" w:hAnsi="Times New Roman" w:cs="Times New Roman"/>
          <w:bCs/>
          <w:sz w:val="24"/>
          <w:szCs w:val="24"/>
        </w:rPr>
        <w:t>, viselkedéséhez és a helyi körülményekhez igazodóan rendszeresen ellenőrizni és karbantartani.</w:t>
      </w:r>
    </w:p>
    <w:p w14:paraId="76B593D3"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(3) Ha a tartási hely hiányossága dokumentáltan észlelhető, a jegyző vagy a Cigándi Közös Önkormányzati Hivatal (a továbbiakban: Hivatal) kijelölt ügyintézője az ebtartót írásban felhívhatja a hiányosság megszüntetésére. A felhívásban a teljesítésre ésszerű határidőt kell biztosítani.</w:t>
      </w:r>
    </w:p>
    <w:p w14:paraId="2EF50435"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(4) A felhívás nem minősül bírságot kiszabó hatósági döntésnek; célja a megelőzés, a jogkövető magatartás elősegítése és a helyi közösségi konfliktusok elkerülése.</w:t>
      </w:r>
    </w:p>
    <w:p w14:paraId="08AF3727"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A közösségi együttélés alapvető szabályát sértő magatartás</w:t>
      </w:r>
    </w:p>
    <w:p w14:paraId="44E39B19"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4. § </w:t>
      </w:r>
    </w:p>
    <w:p w14:paraId="6AC1F64E"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(1) A közösségi együttélés alapvető szabályát sértő magatartást követ el az az ebtartó, aki a 3. § (3) bekezdése szerinti írásbeli felhívás ellenére, az abban meghatározott határidőn belül nem szünteti meg a tartási hely dokumentált hiányosságát, feltéve, hogy az ügy nem minősül bűncselekménynek, szabálysértésnek, állatvédelmi vagy más hatósági jogsértésnek, és nem tartozik más hatóság hatáskörébe.</w:t>
      </w:r>
    </w:p>
    <w:p w14:paraId="2E130194"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(2) A közösségi együttélés alapvető szabályát sértő magatartást követ el az az ebtartó is, aki ismételt ebtartási probléma esetén a jegyzői vagy hivatali felhívásban meghatározott, a tartási hely </w:t>
      </w:r>
      <w:r w:rsidRPr="00B3636E">
        <w:rPr>
          <w:rFonts w:ascii="Times New Roman" w:hAnsi="Times New Roman" w:cs="Times New Roman"/>
          <w:bCs/>
          <w:sz w:val="24"/>
          <w:szCs w:val="24"/>
        </w:rPr>
        <w:lastRenderedPageBreak/>
        <w:t>hiányosságának megszüntetésére irányuló, tőle elvárható intézkedéseket nem teszi meg, feltéve, hogy az ügy nem tartozik más jogszabály alapján más eljárásba.</w:t>
      </w:r>
    </w:p>
    <w:p w14:paraId="2A304C2E"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5. § </w:t>
      </w:r>
    </w:p>
    <w:p w14:paraId="19E74A25"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(1) A közösségi együttélés alapvető szabályának e rendelet szerinti megsértése miatt indult önkormányzati hatósági ügyben a hatáskör gyakorlását a Képviselő-testület a jegyzőre ruházza át.</w:t>
      </w:r>
    </w:p>
    <w:p w14:paraId="59142137"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(2) Az eljárás hivatalból, bejelentés alapján, hivatali észlelés alapján, vagy az ügyviteli rend szerint készített feljegyzés alapján indítható meg.</w:t>
      </w:r>
    </w:p>
    <w:p w14:paraId="744B2886"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(3) Az eljárás során biztosítani kell az ügyfél nyilatkozattételi jogát, a tényállás tisztázását, valamint a rendelkezésre álló bizonyítékok egyedi mérlegelését.</w:t>
      </w:r>
    </w:p>
    <w:p w14:paraId="025E8BF4"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6. § </w:t>
      </w:r>
    </w:p>
    <w:p w14:paraId="002BB915"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(1) A rendeletben meghatározott közösségi együttélési szabály megsértése esetén figyelmeztetés vagy közigazgatási bírság alkalmazható.</w:t>
      </w:r>
    </w:p>
    <w:p w14:paraId="2867F8E7"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(2) Első alkalommal, ha közvetlen veszélyhelyzet, személyi sérülés, állat sérülése vagy jelentős vagyoni kár nem következett be, elsősorban figyelmeztetés alkalmazható.</w:t>
      </w:r>
    </w:p>
    <w:p w14:paraId="37C48F14"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(3) Közigazgatási bírság különösen akkor alkalmazható, ha az ebtartó a korábbi figyelmeztetés vagy felhívás ellenére sem szünteti meg a tartási hely hiányosságát, vagy az ismételt ebtartási probléma a közösség nyugalmát, a szomszédos ingatlanok használatát vagy a közterületek biztonságos használatát továbbra is zavarja vagy veszélyezteti.</w:t>
      </w:r>
    </w:p>
    <w:p w14:paraId="0AB1C1B1"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(4) A bírság összegének meghatározása során figyelembe kell venni a magatartás súlyát, ismétlődését, a veszélyeztetés mértékét, az ebtartó együttműködését, az ebtartó által megtett megelőző intézkedéseket, valamint az ügyben ismert méltányolható körülményeket.</w:t>
      </w:r>
    </w:p>
    <w:p w14:paraId="60606B74"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(5) A bírságot a döntés véglegessé válásától számított 30 napon belül kell megfizetni Révleányvár Község Önkormányzata részére.</w:t>
      </w:r>
    </w:p>
    <w:p w14:paraId="6E073E45"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7. § </w:t>
      </w:r>
    </w:p>
    <w:p w14:paraId="26ECC3F2" w14:textId="77777777" w:rsidR="00B3636E" w:rsidRPr="00B3636E" w:rsidRDefault="00B3636E" w:rsidP="00B3636E">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Ez a rendelet 2026. május 25-én lép hatályba.</w:t>
      </w:r>
    </w:p>
    <w:p w14:paraId="31795478" w14:textId="77777777" w:rsidR="00A01021" w:rsidRDefault="00A01021" w:rsidP="00A01021">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 xml:space="preserve">4 </w:t>
      </w:r>
      <w:r w:rsidRPr="00F17DB2">
        <w:rPr>
          <w:rFonts w:ascii="Times New Roman" w:hAnsi="Times New Roman" w:cs="Times New Roman"/>
          <w:sz w:val="24"/>
          <w:szCs w:val="24"/>
        </w:rPr>
        <w:t xml:space="preserve">igen szavazattal egyhangúlag, az alábbi </w:t>
      </w:r>
      <w:r>
        <w:rPr>
          <w:rFonts w:ascii="Times New Roman" w:hAnsi="Times New Roman" w:cs="Times New Roman"/>
          <w:sz w:val="24"/>
          <w:szCs w:val="24"/>
        </w:rPr>
        <w:t>rendeletet hozza</w:t>
      </w:r>
      <w:r w:rsidRPr="00F17DB2">
        <w:rPr>
          <w:rFonts w:ascii="Times New Roman" w:hAnsi="Times New Roman" w:cs="Times New Roman"/>
          <w:sz w:val="24"/>
          <w:szCs w:val="24"/>
        </w:rPr>
        <w:t xml:space="preserve"> meg:</w:t>
      </w:r>
    </w:p>
    <w:p w14:paraId="31151211" w14:textId="77777777" w:rsidR="00A01021" w:rsidRDefault="00A01021" w:rsidP="00A01021">
      <w:pPr>
        <w:spacing w:after="0" w:line="240" w:lineRule="auto"/>
        <w:jc w:val="center"/>
        <w:rPr>
          <w:rFonts w:ascii="Times New Roman" w:hAnsi="Times New Roman" w:cs="Times New Roman"/>
          <w:b/>
          <w:bCs/>
          <w:sz w:val="24"/>
          <w:szCs w:val="24"/>
        </w:rPr>
      </w:pPr>
      <w:r w:rsidRPr="00E66A9A">
        <w:rPr>
          <w:rFonts w:ascii="Times New Roman" w:hAnsi="Times New Roman" w:cs="Times New Roman"/>
          <w:b/>
          <w:bCs/>
          <w:sz w:val="24"/>
          <w:szCs w:val="24"/>
        </w:rPr>
        <w:t xml:space="preserve">Révleányvár Község Önkormányzata Képviselő-testületének </w:t>
      </w:r>
    </w:p>
    <w:p w14:paraId="1062EA06" w14:textId="77777777" w:rsidR="00A01021" w:rsidRPr="00A01021" w:rsidRDefault="00A01021" w:rsidP="00A0102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Pr="00E66A9A">
        <w:rPr>
          <w:rFonts w:ascii="Times New Roman" w:hAnsi="Times New Roman" w:cs="Times New Roman"/>
          <w:b/>
          <w:bCs/>
          <w:sz w:val="24"/>
          <w:szCs w:val="24"/>
        </w:rPr>
        <w:t>/2026. (IV. 24.) önkormányzati rendelete</w:t>
      </w:r>
    </w:p>
    <w:p w14:paraId="3DB8A579" w14:textId="77777777" w:rsidR="00A01021" w:rsidRPr="00A01021" w:rsidRDefault="00A01021" w:rsidP="00A01021">
      <w:pPr>
        <w:spacing w:after="0" w:line="240" w:lineRule="auto"/>
        <w:jc w:val="center"/>
        <w:rPr>
          <w:rFonts w:ascii="Times New Roman" w:hAnsi="Times New Roman" w:cs="Times New Roman"/>
          <w:b/>
          <w:sz w:val="24"/>
          <w:szCs w:val="24"/>
        </w:rPr>
      </w:pPr>
      <w:r w:rsidRPr="00A01021">
        <w:rPr>
          <w:rFonts w:ascii="Times New Roman" w:hAnsi="Times New Roman" w:cs="Times New Roman"/>
          <w:b/>
          <w:sz w:val="24"/>
          <w:szCs w:val="24"/>
        </w:rPr>
        <w:t>az ebtartással összefüggő helyi közösségi együttélési szabályokról</w:t>
      </w:r>
    </w:p>
    <w:p w14:paraId="6FB0DCC2"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[1] Révleányvár Község Önkormányzata rendeletet alkot annak érdekében, hogy a helyi közösség együttélését zavaró vagy veszélyeztető, ebtartással összefüggő helyi mulasztások megelőzhetők és kezelhetők legyenek. A jogalkotással biztosítani kívánja az Önkormányzat, hogy az ebtartók az eb tartási helyét, kerítését, kapuját, zárását, kenneljét vagy egyéb elhelyezési módját az eb méretéhez, </w:t>
      </w:r>
      <w:proofErr w:type="spellStart"/>
      <w:r w:rsidRPr="00B3636E">
        <w:rPr>
          <w:rFonts w:ascii="Times New Roman" w:hAnsi="Times New Roman" w:cs="Times New Roman"/>
          <w:bCs/>
          <w:sz w:val="24"/>
          <w:szCs w:val="24"/>
        </w:rPr>
        <w:t>erejéhez</w:t>
      </w:r>
      <w:proofErr w:type="spellEnd"/>
      <w:r w:rsidRPr="00B3636E">
        <w:rPr>
          <w:rFonts w:ascii="Times New Roman" w:hAnsi="Times New Roman" w:cs="Times New Roman"/>
          <w:bCs/>
          <w:sz w:val="24"/>
          <w:szCs w:val="24"/>
        </w:rPr>
        <w:t xml:space="preserve"> és viselkedéséhez igazodóan tartsák fenn.</w:t>
      </w:r>
    </w:p>
    <w:p w14:paraId="6F11FB74"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[2] Révleányvár Község Önkormányzata Képviselő-testülete Magyarország Alaptörvénye 32. cikk (1) bekezdés a) pontjában és 32. cikk (2) bekezdésében meghatározott jogalkotói hatáskörében, Magyarország helyi önkormányzatairól szóló 2011. évi CLXXXIX. törvény 8. § (2) bekezdésében, 142/C. §-</w:t>
      </w:r>
      <w:proofErr w:type="spellStart"/>
      <w:r w:rsidRPr="00B3636E">
        <w:rPr>
          <w:rFonts w:ascii="Times New Roman" w:hAnsi="Times New Roman" w:cs="Times New Roman"/>
          <w:bCs/>
          <w:sz w:val="24"/>
          <w:szCs w:val="24"/>
        </w:rPr>
        <w:t>ában</w:t>
      </w:r>
      <w:proofErr w:type="spellEnd"/>
      <w:r w:rsidRPr="00B3636E">
        <w:rPr>
          <w:rFonts w:ascii="Times New Roman" w:hAnsi="Times New Roman" w:cs="Times New Roman"/>
          <w:bCs/>
          <w:sz w:val="24"/>
          <w:szCs w:val="24"/>
        </w:rPr>
        <w:t>, valamint 143. § (4) bekezdés d) pontjában kapott felhatalmazás alapján, a helyi közösség nyugalmának, a közterületek biztonságos használatának és a felelős ebtartás elősegítése érdekében a következőket rendeli el:</w:t>
      </w:r>
    </w:p>
    <w:p w14:paraId="1FE89072"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1. § </w:t>
      </w:r>
    </w:p>
    <w:p w14:paraId="37FA3045"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A rendelet személyi hatálya arra a természetes személyre, jogi személyre és jogi személyiséggel nem rendelkező szervezetre terjed ki, aki vagy amely Révleányvár Község közigazgatási területén ebet tart, vagy az eb tartására tényleges ráhatással rendelkezik.</w:t>
      </w:r>
    </w:p>
    <w:p w14:paraId="141A8C27"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Értelmező rendelkezések</w:t>
      </w:r>
    </w:p>
    <w:p w14:paraId="597F79C6"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2. § </w:t>
      </w:r>
    </w:p>
    <w:p w14:paraId="0A6F9752"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E rendelet alkalmazásában:</w:t>
      </w:r>
    </w:p>
    <w:p w14:paraId="760CD7F6"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a) ebtartó: az a személy vagy szervezet, aki vagy amely az eb tényleges tartásáról, felügyeletéről vagy elhelyezéséről gondoskodik, illetve arra tényleges ráhatással rendelkezik;</w:t>
      </w:r>
    </w:p>
    <w:p w14:paraId="65C5FAE4"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lastRenderedPageBreak/>
        <w:t>b) tartási hely: az az ingatlan, ingatlanrész, udvar, kert, telephely, kennel vagy egyéb elhelyezési hely, ahol az ebet rendszeresen tartják;</w:t>
      </w:r>
    </w:p>
    <w:p w14:paraId="7736E6D9"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c) tartási hely hiányossága: a tartási hely kerítésének, kapujának, zárásának, kennelének vagy egyéb elhelyezési módjának olyan, közterületről, közforgalom számára nyitva álló területről vagy jogszerű helyszíni észlelés alapján megállapítható állapota, amely az eb kijutását reálisan lehetővé teszi vagy valószínűsíti;</w:t>
      </w:r>
    </w:p>
    <w:p w14:paraId="104313DD"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d) ismételt ebtartási probléma: ugyanazon ebtartóhoz, tartási helyhez vagy azonosítható ebhez kapcsolódóan rövid időn belül ismételten előforduló, dokumentált bejelentés, észlelés vagy hivatali adat, amely a tartási hely hiányosságára utal.</w:t>
      </w:r>
    </w:p>
    <w:p w14:paraId="785DB0AA"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A tartási hely fenntartására vonatkozó helyi kötelezettség</w:t>
      </w:r>
    </w:p>
    <w:p w14:paraId="3D4F707B"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3. § </w:t>
      </w:r>
    </w:p>
    <w:p w14:paraId="2B9AE8F0"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(1) Az ebtartó köteles az eb tartási helyét olyan állapotban tartani, hogy az a helyi közösség nyugalmát, a szomszédos ingatlanok használatát, valamint a közterületek biztonságos használatát indokolatlanul ne veszélyeztesse.</w:t>
      </w:r>
    </w:p>
    <w:p w14:paraId="70E71940"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(2) Az ebtartó köteles a tartási hely kerítését, kapuját, zárását, kenneljét vagy egyéb elhelyezési módját az eb méretéhez, </w:t>
      </w:r>
      <w:proofErr w:type="spellStart"/>
      <w:r w:rsidRPr="00B3636E">
        <w:rPr>
          <w:rFonts w:ascii="Times New Roman" w:hAnsi="Times New Roman" w:cs="Times New Roman"/>
          <w:bCs/>
          <w:sz w:val="24"/>
          <w:szCs w:val="24"/>
        </w:rPr>
        <w:t>erejéhez</w:t>
      </w:r>
      <w:proofErr w:type="spellEnd"/>
      <w:r w:rsidRPr="00B3636E">
        <w:rPr>
          <w:rFonts w:ascii="Times New Roman" w:hAnsi="Times New Roman" w:cs="Times New Roman"/>
          <w:bCs/>
          <w:sz w:val="24"/>
          <w:szCs w:val="24"/>
        </w:rPr>
        <w:t>, viselkedéséhez és a helyi körülményekhez igazodóan rendszeresen ellenőrizni és karbantartani.</w:t>
      </w:r>
    </w:p>
    <w:p w14:paraId="6CC092D3"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(3) Ha a tartási hely hiányossága dokumentáltan észlelhető, a jegyző vagy a Cigándi Közös Önkormányzati Hivatal (a továbbiakban: Hivatal) kijelölt ügyintézője az ebtartót írásban felhívhatja a hiányosság megszüntetésére. A felhívásban a teljesítésre ésszerű határidőt kell biztosítani.</w:t>
      </w:r>
    </w:p>
    <w:p w14:paraId="32CD9C1E"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(4) A felhívás nem minősül bírságot kiszabó hatósági döntésnek; célja a megelőzés, a jogkövető magatartás elősegítése és a helyi közösségi konfliktusok elkerülése.</w:t>
      </w:r>
    </w:p>
    <w:p w14:paraId="14EB014B"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A közösségi együttélés alapvető szabályát sértő magatartás</w:t>
      </w:r>
    </w:p>
    <w:p w14:paraId="169D5E49"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4. § </w:t>
      </w:r>
    </w:p>
    <w:p w14:paraId="2E36C74D"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(1) A közösségi együttélés alapvető szabályát sértő magatartást követ el az az ebtartó, aki a 3. § (3) bekezdése szerinti írásbeli felhívás ellenére, az abban meghatározott határidőn belül nem szünteti meg a tartási hely dokumentált hiányosságát, feltéve, hogy az ügy nem minősül bűncselekménynek, szabálysértésnek, állatvédelmi vagy más hatósági jogsértésnek, és nem tartozik más hatóság hatáskörébe.</w:t>
      </w:r>
    </w:p>
    <w:p w14:paraId="068891F8"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(2) A közösségi együttélés alapvető szabályát sértő magatartást követ el az az ebtartó is, aki ismételt ebtartási probléma esetén a jegyzői vagy hivatali felhívásban meghatározott, a tartási hely hiányosságának megszüntetésére irányuló, tőle elvárható intézkedéseket nem teszi meg, feltéve, hogy az ügy nem tartozik más jogszabály alapján más eljárásba.</w:t>
      </w:r>
    </w:p>
    <w:p w14:paraId="40548506"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5. § </w:t>
      </w:r>
    </w:p>
    <w:p w14:paraId="05801E49"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(1) A közösségi együttélés alapvető szabályának e rendelet szerinti megsértése miatt indult önkormányzati hatósági ügyben a hatáskör gyakorlását a Képviselő-testület a jegyzőre ruházza át.</w:t>
      </w:r>
    </w:p>
    <w:p w14:paraId="1F16879A"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(2) Az eljárás hivatalból, bejelentés alapján, hivatali észlelés alapján, vagy az ügyviteli rend szerint készített feljegyzés alapján indítható meg.</w:t>
      </w:r>
    </w:p>
    <w:p w14:paraId="3E5CD173"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(3) Az eljárás során biztosítani kell az ügyfél nyilatkozattételi jogát, a tényállás tisztázását, valamint a rendelkezésre álló bizonyítékok egyedi mérlegelését.</w:t>
      </w:r>
    </w:p>
    <w:p w14:paraId="09DBEC97"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6. § </w:t>
      </w:r>
    </w:p>
    <w:p w14:paraId="55101F17"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(1) A rendeletben meghatározott közösségi együttélési szabály megsértése esetén figyelmeztetés vagy közigazgatási bírság alkalmazható.</w:t>
      </w:r>
    </w:p>
    <w:p w14:paraId="6685A512"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(2) Első alkalommal, ha közvetlen veszélyhelyzet, személyi sérülés, állat sérülése vagy jelentős vagyoni kár nem következett be, elsősorban figyelmeztetés alkalmazható.</w:t>
      </w:r>
    </w:p>
    <w:p w14:paraId="301A9D13"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(3) Közigazgatási bírság különösen akkor alkalmazható, ha az ebtartó a korábbi figyelmeztetés vagy felhívás ellenére sem szünteti meg a tartási hely hiányosságát, vagy az ismételt ebtartási probléma a közösség nyugalmát, a szomszédos ingatlanok használatát vagy a közterületek biztonságos használatát továbbra is zavarja vagy veszélyezteti.</w:t>
      </w:r>
    </w:p>
    <w:p w14:paraId="0808AD36"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lastRenderedPageBreak/>
        <w:t>(4) A bírság összegének meghatározása során figyelembe kell venni a magatartás súlyát, ismétlődését, a veszélyeztetés mértékét, az ebtartó együttműködését, az ebtartó által megtett megelőző intézkedéseket, valamint az ügyben ismert méltányolható körülményeket.</w:t>
      </w:r>
    </w:p>
    <w:p w14:paraId="4FE992C9"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(5) A bírságot a döntés véglegessé válásától számított 30 napon belül kell megfizetni Révleányvár Község Önkormányzata részére.</w:t>
      </w:r>
    </w:p>
    <w:p w14:paraId="4EB0FC44"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 xml:space="preserve">7. § </w:t>
      </w:r>
    </w:p>
    <w:p w14:paraId="76CA8EF9" w14:textId="77777777" w:rsidR="00A01021" w:rsidRPr="00B3636E" w:rsidRDefault="00A01021" w:rsidP="00A01021">
      <w:pPr>
        <w:spacing w:after="0" w:line="240" w:lineRule="auto"/>
        <w:jc w:val="both"/>
        <w:rPr>
          <w:rFonts w:ascii="Times New Roman" w:hAnsi="Times New Roman" w:cs="Times New Roman"/>
          <w:bCs/>
          <w:sz w:val="24"/>
          <w:szCs w:val="24"/>
        </w:rPr>
      </w:pPr>
      <w:r w:rsidRPr="00B3636E">
        <w:rPr>
          <w:rFonts w:ascii="Times New Roman" w:hAnsi="Times New Roman" w:cs="Times New Roman"/>
          <w:bCs/>
          <w:sz w:val="24"/>
          <w:szCs w:val="24"/>
        </w:rPr>
        <w:t>Ez a rendelet 2026. május 25-én lép hatályba.</w:t>
      </w:r>
    </w:p>
    <w:p w14:paraId="15E5540F" w14:textId="77777777" w:rsidR="00B3636E" w:rsidRDefault="00B3636E" w:rsidP="00EA212A">
      <w:pPr>
        <w:spacing w:after="0" w:line="240" w:lineRule="auto"/>
        <w:jc w:val="both"/>
        <w:rPr>
          <w:rFonts w:ascii="Times New Roman" w:hAnsi="Times New Roman" w:cs="Times New Roman"/>
          <w:b/>
          <w:sz w:val="24"/>
          <w:szCs w:val="24"/>
        </w:rPr>
      </w:pPr>
    </w:p>
    <w:p w14:paraId="2153C8D4" w14:textId="67CC7849" w:rsidR="00A539B5" w:rsidRDefault="00A01021" w:rsidP="00EA212A">
      <w:pPr>
        <w:spacing w:after="0" w:line="240" w:lineRule="auto"/>
        <w:jc w:val="both"/>
        <w:rPr>
          <w:rFonts w:ascii="Times New Roman" w:hAnsi="Times New Roman" w:cs="Times New Roman"/>
          <w:b/>
          <w:sz w:val="24"/>
          <w:szCs w:val="24"/>
        </w:rPr>
      </w:pPr>
      <w:r w:rsidRPr="00F17DB2">
        <w:rPr>
          <w:rFonts w:ascii="Times New Roman" w:eastAsia="Calibri" w:hAnsi="Times New Roman" w:cs="Times New Roman"/>
          <w:sz w:val="24"/>
          <w:szCs w:val="24"/>
        </w:rPr>
        <w:t xml:space="preserve">A Képviselő-testület az </w:t>
      </w:r>
      <w:r>
        <w:rPr>
          <w:rFonts w:ascii="Times New Roman" w:eastAsia="Calibri" w:hAnsi="Times New Roman" w:cs="Times New Roman"/>
          <w:b/>
          <w:bCs/>
          <w:sz w:val="24"/>
          <w:szCs w:val="24"/>
        </w:rPr>
        <w:t>4</w:t>
      </w:r>
      <w:r w:rsidRPr="00BA34A0">
        <w:rPr>
          <w:rFonts w:ascii="Times New Roman" w:eastAsia="Calibri" w:hAnsi="Times New Roman" w:cs="Times New Roman"/>
          <w:b/>
          <w:bCs/>
          <w:sz w:val="24"/>
          <w:szCs w:val="24"/>
        </w:rPr>
        <w:t>.</w:t>
      </w:r>
      <w:r w:rsidRPr="00F17DB2">
        <w:rPr>
          <w:rFonts w:ascii="Times New Roman" w:eastAsia="Calibri" w:hAnsi="Times New Roman" w:cs="Times New Roman"/>
          <w:b/>
          <w:sz w:val="24"/>
          <w:szCs w:val="24"/>
        </w:rPr>
        <w:t xml:space="preserve"> napirendi pont</w:t>
      </w:r>
      <w:r w:rsidRPr="00F17DB2">
        <w:rPr>
          <w:rFonts w:ascii="Times New Roman" w:eastAsia="Calibri" w:hAnsi="Times New Roman" w:cs="Times New Roman"/>
          <w:sz w:val="24"/>
          <w:szCs w:val="24"/>
        </w:rPr>
        <w:t xml:space="preserve"> keretében</w:t>
      </w:r>
      <w:r>
        <w:rPr>
          <w:rFonts w:ascii="Times New Roman" w:eastAsia="Calibri" w:hAnsi="Times New Roman" w:cs="Times New Roman"/>
          <w:sz w:val="24"/>
          <w:szCs w:val="24"/>
        </w:rPr>
        <w:t xml:space="preserve"> belül a továbbiakat tárgyalja.</w:t>
      </w:r>
    </w:p>
    <w:p w14:paraId="2185D588" w14:textId="4773F87A" w:rsidR="0026245A" w:rsidRDefault="00E232CC" w:rsidP="00EA212A">
      <w:pPr>
        <w:spacing w:after="0" w:line="240" w:lineRule="auto"/>
        <w:jc w:val="both"/>
        <w:rPr>
          <w:rFonts w:ascii="Times New Roman" w:hAnsi="Times New Roman" w:cs="Times New Roman"/>
          <w:bCs/>
          <w:sz w:val="24"/>
          <w:szCs w:val="24"/>
        </w:rPr>
      </w:pPr>
      <w:r w:rsidRPr="00045D59">
        <w:rPr>
          <w:rFonts w:ascii="Times New Roman" w:hAnsi="Times New Roman" w:cs="Times New Roman"/>
          <w:b/>
          <w:sz w:val="24"/>
          <w:szCs w:val="24"/>
        </w:rPr>
        <w:t>Deák Bertalan polgármester:</w:t>
      </w:r>
      <w:r>
        <w:rPr>
          <w:rFonts w:ascii="Times New Roman" w:hAnsi="Times New Roman" w:cs="Times New Roman"/>
          <w:b/>
          <w:sz w:val="24"/>
          <w:szCs w:val="24"/>
        </w:rPr>
        <w:t xml:space="preserve"> </w:t>
      </w:r>
      <w:r>
        <w:rPr>
          <w:rFonts w:ascii="Times New Roman" w:hAnsi="Times New Roman" w:cs="Times New Roman"/>
          <w:bCs/>
          <w:sz w:val="24"/>
          <w:szCs w:val="24"/>
        </w:rPr>
        <w:t xml:space="preserve">Tájékoztatja a Képviselő- testületet, hogy a </w:t>
      </w:r>
      <w:r w:rsidR="009A7B3B">
        <w:rPr>
          <w:rFonts w:ascii="Times New Roman" w:hAnsi="Times New Roman" w:cs="Times New Roman"/>
          <w:bCs/>
          <w:sz w:val="24"/>
          <w:szCs w:val="24"/>
        </w:rPr>
        <w:t xml:space="preserve">Petőfi utca állapotával kapcsolatban anonim bejelentés érkezett </w:t>
      </w:r>
      <w:r w:rsidR="0026245A">
        <w:rPr>
          <w:rFonts w:ascii="Times New Roman" w:hAnsi="Times New Roman" w:cs="Times New Roman"/>
          <w:bCs/>
          <w:sz w:val="24"/>
          <w:szCs w:val="24"/>
        </w:rPr>
        <w:t xml:space="preserve">a Borsod- Abaúj- Zemplén Vármegyei Kormányhivatalhoz. Illetékesség hiányában a kormányhivatal áttette önkormányzatunkhoz az ügyet. </w:t>
      </w:r>
    </w:p>
    <w:p w14:paraId="47102A0D" w14:textId="6A575017" w:rsidR="00A14856" w:rsidRDefault="0026245A" w:rsidP="00A1485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Ahhoz, hogy a bejelentőt tájékoztatni tudják, szükségük van egy válaszra, melyet megírtam</w:t>
      </w:r>
      <w:r w:rsidR="00A14856">
        <w:rPr>
          <w:rFonts w:ascii="Times New Roman" w:hAnsi="Times New Roman" w:cs="Times New Roman"/>
          <w:bCs/>
          <w:sz w:val="24"/>
          <w:szCs w:val="24"/>
        </w:rPr>
        <w:t xml:space="preserve">. (A bejelentés és a válaszlevél a jegyzőkönyvhöz csatolva) </w:t>
      </w:r>
    </w:p>
    <w:p w14:paraId="07D6F394" w14:textId="77777777" w:rsidR="00E232CC" w:rsidRDefault="00E232CC" w:rsidP="00EA212A">
      <w:pPr>
        <w:spacing w:after="0" w:line="240" w:lineRule="auto"/>
        <w:jc w:val="both"/>
        <w:rPr>
          <w:rFonts w:ascii="Times New Roman" w:hAnsi="Times New Roman" w:cs="Times New Roman"/>
          <w:b/>
          <w:sz w:val="24"/>
          <w:szCs w:val="24"/>
        </w:rPr>
      </w:pPr>
    </w:p>
    <w:p w14:paraId="7A20FE15" w14:textId="4CA5502D" w:rsidR="00BA34A0" w:rsidRPr="00A539B5" w:rsidRDefault="006A4DD1" w:rsidP="00EA212A">
      <w:pPr>
        <w:spacing w:after="0" w:line="240" w:lineRule="auto"/>
        <w:jc w:val="both"/>
        <w:rPr>
          <w:rFonts w:ascii="Times New Roman" w:hAnsi="Times New Roman" w:cs="Times New Roman"/>
          <w:bCs/>
          <w:sz w:val="24"/>
          <w:szCs w:val="24"/>
        </w:rPr>
      </w:pPr>
      <w:r w:rsidRPr="00045D59">
        <w:rPr>
          <w:rFonts w:ascii="Times New Roman" w:hAnsi="Times New Roman" w:cs="Times New Roman"/>
          <w:b/>
          <w:sz w:val="24"/>
          <w:szCs w:val="24"/>
        </w:rPr>
        <w:t>Deák Bertalan polgármester:</w:t>
      </w:r>
      <w:r w:rsidR="00A539B5">
        <w:rPr>
          <w:rFonts w:ascii="Times New Roman" w:hAnsi="Times New Roman" w:cs="Times New Roman"/>
          <w:b/>
          <w:sz w:val="24"/>
          <w:szCs w:val="24"/>
        </w:rPr>
        <w:t xml:space="preserve"> </w:t>
      </w:r>
      <w:r w:rsidR="00A539B5">
        <w:rPr>
          <w:rFonts w:ascii="Times New Roman" w:hAnsi="Times New Roman" w:cs="Times New Roman"/>
          <w:bCs/>
          <w:sz w:val="24"/>
          <w:szCs w:val="24"/>
        </w:rPr>
        <w:t>Tájékoztatja a Képviselő- testületet, hogy a közfoglalkoztatásban nevelt fácánok, mivel kakasok elkezdték ölni egymást, ezért le kellett vágni őket. 197 db került a fűtőbe, de csak napokik lehet így tárolni. Ezért az a javaslata, hogy rendkívüli települési támogatásként, aki igényt tart rá, annak részére osszák ki. 1-2 fős családok esetében 1 db fácánt, 3- több fős családoknál pedig 2 db fácánt.</w:t>
      </w:r>
    </w:p>
    <w:p w14:paraId="175C5C08" w14:textId="77777777" w:rsidR="00A539B5" w:rsidRPr="00525FAE" w:rsidRDefault="00A539B5" w:rsidP="00A539B5">
      <w:pPr>
        <w:spacing w:after="0" w:line="240" w:lineRule="auto"/>
        <w:jc w:val="both"/>
        <w:rPr>
          <w:rFonts w:ascii="Times New Roman" w:hAnsi="Times New Roman" w:cs="Times New Roman"/>
          <w:bCs/>
          <w:sz w:val="24"/>
          <w:szCs w:val="24"/>
        </w:rPr>
      </w:pPr>
      <w:r w:rsidRPr="00045D59">
        <w:rPr>
          <w:rFonts w:ascii="Times New Roman" w:hAnsi="Times New Roman" w:cs="Times New Roman"/>
          <w:b/>
          <w:sz w:val="24"/>
          <w:szCs w:val="24"/>
        </w:rPr>
        <w:t>Deák Bertalan polgármester</w:t>
      </w:r>
      <w:r w:rsidRPr="00525FAE">
        <w:rPr>
          <w:rFonts w:ascii="Times New Roman" w:hAnsi="Times New Roman" w:cs="Times New Roman"/>
          <w:bCs/>
          <w:sz w:val="24"/>
          <w:szCs w:val="24"/>
        </w:rPr>
        <w:t>: Ismertette a határozati javaslatát az alábbiak szerint:</w:t>
      </w:r>
    </w:p>
    <w:p w14:paraId="3278FB4F" w14:textId="65015FC3" w:rsidR="003D6792" w:rsidRPr="00A06559" w:rsidRDefault="003D6792" w:rsidP="003D6792">
      <w:pPr>
        <w:spacing w:after="0" w:line="240" w:lineRule="auto"/>
        <w:ind w:left="3969"/>
        <w:jc w:val="both"/>
        <w:rPr>
          <w:rFonts w:ascii="Times New Roman" w:hAnsi="Times New Roman" w:cs="Times New Roman"/>
          <w:b/>
          <w:sz w:val="24"/>
          <w:szCs w:val="24"/>
        </w:rPr>
      </w:pPr>
      <w:r>
        <w:rPr>
          <w:rFonts w:ascii="Times New Roman" w:hAnsi="Times New Roman" w:cs="Times New Roman"/>
          <w:b/>
          <w:sz w:val="24"/>
          <w:szCs w:val="24"/>
          <w:u w:val="single"/>
        </w:rPr>
        <w:t>/2026 (IV. 24</w:t>
      </w:r>
      <w:r w:rsidRPr="00326343">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A06559">
        <w:rPr>
          <w:rFonts w:ascii="Times New Roman" w:hAnsi="Times New Roman" w:cs="Times New Roman"/>
          <w:b/>
          <w:sz w:val="24"/>
          <w:szCs w:val="24"/>
        </w:rPr>
        <w:t>Képviselő-testületi határozat</w:t>
      </w:r>
    </w:p>
    <w:p w14:paraId="664DDE7D" w14:textId="23292F44" w:rsidR="003D6792" w:rsidRPr="00514C87" w:rsidRDefault="003D6792" w:rsidP="003D6792">
      <w:pPr>
        <w:spacing w:after="0" w:line="240" w:lineRule="auto"/>
        <w:ind w:left="3969"/>
        <w:jc w:val="both"/>
      </w:pPr>
      <w:r w:rsidRPr="00514C87">
        <w:rPr>
          <w:rFonts w:ascii="Times New Roman" w:hAnsi="Times New Roman" w:cs="Times New Roman"/>
          <w:b/>
          <w:sz w:val="24"/>
          <w:szCs w:val="24"/>
          <w:u w:val="single"/>
        </w:rPr>
        <w:t>Tárgy:</w:t>
      </w:r>
      <w:r w:rsidRPr="00514C87">
        <w:rPr>
          <w:rFonts w:ascii="Times New Roman" w:hAnsi="Times New Roman" w:cs="Times New Roman"/>
          <w:sz w:val="24"/>
          <w:szCs w:val="24"/>
        </w:rPr>
        <w:t xml:space="preserve"> Start </w:t>
      </w:r>
      <w:r>
        <w:rPr>
          <w:rFonts w:ascii="Times New Roman" w:hAnsi="Times New Roman" w:cs="Times New Roman"/>
          <w:sz w:val="24"/>
          <w:szCs w:val="24"/>
        </w:rPr>
        <w:t xml:space="preserve">Helyi sajátosságokra épülő közfoglalkoztatási programban nevelt fácánok </w:t>
      </w:r>
      <w:r w:rsidRPr="00514C87">
        <w:rPr>
          <w:rFonts w:ascii="Times New Roman" w:hAnsi="Times New Roman" w:cs="Times New Roman"/>
          <w:sz w:val="24"/>
          <w:szCs w:val="24"/>
        </w:rPr>
        <w:t>kiosztása</w:t>
      </w:r>
    </w:p>
    <w:p w14:paraId="545D449D" w14:textId="28D6BC1D" w:rsidR="003D6792" w:rsidRDefault="003D6792" w:rsidP="003D6792">
      <w:pPr>
        <w:spacing w:after="0" w:line="240" w:lineRule="auto"/>
        <w:ind w:left="3969" w:right="-113"/>
        <w:jc w:val="both"/>
        <w:rPr>
          <w:rFonts w:ascii="Times New Roman" w:hAnsi="Times New Roman" w:cs="Times New Roman"/>
          <w:sz w:val="24"/>
          <w:szCs w:val="24"/>
        </w:rPr>
      </w:pPr>
      <w:r w:rsidRPr="00514C87">
        <w:rPr>
          <w:rFonts w:ascii="Times New Roman" w:hAnsi="Times New Roman" w:cs="Times New Roman"/>
          <w:sz w:val="24"/>
          <w:szCs w:val="24"/>
        </w:rPr>
        <w:t xml:space="preserve">Révleányvár Község Önkormányzatának Képviselő- testülete úgy dönt, hogy a Start </w:t>
      </w:r>
      <w:r>
        <w:rPr>
          <w:rFonts w:ascii="Times New Roman" w:hAnsi="Times New Roman" w:cs="Times New Roman"/>
          <w:sz w:val="24"/>
          <w:szCs w:val="24"/>
        </w:rPr>
        <w:t>Helyi sajátosságokra épülő közfoglalkoztatási</w:t>
      </w:r>
      <w:r w:rsidRPr="00514C87">
        <w:rPr>
          <w:rFonts w:ascii="Times New Roman" w:hAnsi="Times New Roman" w:cs="Times New Roman"/>
          <w:sz w:val="24"/>
          <w:szCs w:val="24"/>
        </w:rPr>
        <w:t xml:space="preserve"> programban </w:t>
      </w:r>
      <w:r>
        <w:rPr>
          <w:rFonts w:ascii="Times New Roman" w:hAnsi="Times New Roman" w:cs="Times New Roman"/>
          <w:sz w:val="24"/>
          <w:szCs w:val="24"/>
        </w:rPr>
        <w:t xml:space="preserve">nevelt fácánok rendkívüli települési támogatásként </w:t>
      </w:r>
      <w:r w:rsidRPr="00514C87">
        <w:rPr>
          <w:rFonts w:ascii="Times New Roman" w:hAnsi="Times New Roman" w:cs="Times New Roman"/>
          <w:sz w:val="24"/>
          <w:szCs w:val="24"/>
        </w:rPr>
        <w:t xml:space="preserve">szociális </w:t>
      </w:r>
      <w:r>
        <w:rPr>
          <w:rFonts w:ascii="Times New Roman" w:hAnsi="Times New Roman" w:cs="Times New Roman"/>
          <w:sz w:val="24"/>
          <w:szCs w:val="24"/>
        </w:rPr>
        <w:t>rászorultsági alapon, konyhakész állapotban kiosztásra kerülnek.</w:t>
      </w:r>
    </w:p>
    <w:p w14:paraId="5B17DB73" w14:textId="18627640" w:rsidR="003D6792" w:rsidRDefault="003D6792" w:rsidP="003D6792">
      <w:pPr>
        <w:spacing w:after="0" w:line="240" w:lineRule="auto"/>
        <w:ind w:left="3969" w:right="-113"/>
        <w:jc w:val="both"/>
        <w:rPr>
          <w:rFonts w:ascii="Times New Roman" w:hAnsi="Times New Roman" w:cs="Times New Roman"/>
          <w:sz w:val="24"/>
          <w:szCs w:val="24"/>
        </w:rPr>
      </w:pPr>
      <w:r>
        <w:rPr>
          <w:rFonts w:ascii="Times New Roman" w:hAnsi="Times New Roman" w:cs="Times New Roman"/>
          <w:sz w:val="24"/>
          <w:szCs w:val="24"/>
        </w:rPr>
        <w:t>1-2 fős családok esetében 1 db fácán, 3- több fős családok esetében 2 db fácán állapítható meg.</w:t>
      </w:r>
    </w:p>
    <w:p w14:paraId="191E27C2" w14:textId="77777777" w:rsidR="003D6792" w:rsidRPr="00514C87" w:rsidRDefault="003D6792" w:rsidP="003D6792">
      <w:pPr>
        <w:spacing w:after="0" w:line="240" w:lineRule="auto"/>
        <w:ind w:left="3969" w:right="-113"/>
        <w:jc w:val="both"/>
        <w:rPr>
          <w:rFonts w:ascii="Times New Roman" w:hAnsi="Times New Roman" w:cs="Times New Roman"/>
          <w:sz w:val="24"/>
          <w:szCs w:val="24"/>
        </w:rPr>
      </w:pPr>
      <w:r w:rsidRPr="00514C87">
        <w:rPr>
          <w:rFonts w:ascii="Times New Roman" w:hAnsi="Times New Roman" w:cs="Times New Roman"/>
          <w:sz w:val="24"/>
          <w:szCs w:val="24"/>
        </w:rPr>
        <w:t>A Képviselő- testület felhatalmazza a Polgármester a kiosztás</w:t>
      </w:r>
      <w:r>
        <w:rPr>
          <w:rFonts w:ascii="Times New Roman" w:hAnsi="Times New Roman" w:cs="Times New Roman"/>
          <w:sz w:val="24"/>
          <w:szCs w:val="24"/>
        </w:rPr>
        <w:t>ok</w:t>
      </w:r>
      <w:r w:rsidRPr="00514C87">
        <w:rPr>
          <w:rFonts w:ascii="Times New Roman" w:hAnsi="Times New Roman" w:cs="Times New Roman"/>
          <w:sz w:val="24"/>
          <w:szCs w:val="24"/>
        </w:rPr>
        <w:t xml:space="preserve"> megszervezésével.</w:t>
      </w:r>
    </w:p>
    <w:p w14:paraId="34E80675" w14:textId="026D50FF" w:rsidR="003D6792" w:rsidRPr="00514C87" w:rsidRDefault="003D6792" w:rsidP="003D6792">
      <w:pPr>
        <w:spacing w:after="0" w:line="240" w:lineRule="auto"/>
        <w:ind w:left="3969"/>
        <w:jc w:val="both"/>
      </w:pPr>
      <w:r w:rsidRPr="00514C87">
        <w:rPr>
          <w:rFonts w:ascii="Times New Roman" w:hAnsi="Times New Roman" w:cs="Times New Roman"/>
          <w:b/>
          <w:sz w:val="24"/>
          <w:szCs w:val="24"/>
        </w:rPr>
        <w:t xml:space="preserve">Határidő: </w:t>
      </w:r>
      <w:r w:rsidRPr="00514C87">
        <w:rPr>
          <w:rFonts w:ascii="Times New Roman" w:hAnsi="Times New Roman" w:cs="Times New Roman"/>
          <w:sz w:val="24"/>
          <w:szCs w:val="24"/>
        </w:rPr>
        <w:t>azonnal</w:t>
      </w:r>
    </w:p>
    <w:p w14:paraId="444C8D32" w14:textId="77777777" w:rsidR="003D6792" w:rsidRPr="00514C87" w:rsidRDefault="003D6792" w:rsidP="003D6792">
      <w:pPr>
        <w:spacing w:after="0" w:line="240" w:lineRule="auto"/>
        <w:ind w:left="3969"/>
        <w:jc w:val="both"/>
        <w:rPr>
          <w:rFonts w:ascii="Times New Roman" w:hAnsi="Times New Roman" w:cs="Times New Roman"/>
          <w:sz w:val="24"/>
          <w:szCs w:val="24"/>
        </w:rPr>
      </w:pPr>
      <w:r w:rsidRPr="00514C87">
        <w:rPr>
          <w:rFonts w:ascii="Times New Roman" w:hAnsi="Times New Roman" w:cs="Times New Roman"/>
          <w:b/>
          <w:sz w:val="24"/>
          <w:szCs w:val="24"/>
        </w:rPr>
        <w:t xml:space="preserve">Felelős: </w:t>
      </w:r>
      <w:r w:rsidRPr="00514C87">
        <w:rPr>
          <w:rFonts w:ascii="Times New Roman" w:hAnsi="Times New Roman" w:cs="Times New Roman"/>
          <w:sz w:val="24"/>
          <w:szCs w:val="24"/>
        </w:rPr>
        <w:t>Deák Bertalan polgármester</w:t>
      </w:r>
    </w:p>
    <w:p w14:paraId="189B11F5" w14:textId="77777777" w:rsidR="003D6792" w:rsidRDefault="003D6792" w:rsidP="003D6792">
      <w:pPr>
        <w:spacing w:after="0" w:line="240" w:lineRule="auto"/>
        <w:rPr>
          <w:rFonts w:ascii="Times New Roman" w:hAnsi="Times New Roman" w:cs="Times New Roman"/>
          <w:sz w:val="24"/>
          <w:szCs w:val="24"/>
        </w:rPr>
      </w:pPr>
      <w:r w:rsidRPr="00F17DB2">
        <w:rPr>
          <w:rFonts w:ascii="Times New Roman" w:hAnsi="Times New Roman" w:cs="Times New Roman"/>
          <w:sz w:val="24"/>
          <w:szCs w:val="24"/>
        </w:rPr>
        <w:t xml:space="preserve">A Képviselő-testület jelen lévő tagja </w:t>
      </w:r>
      <w:r>
        <w:rPr>
          <w:rFonts w:ascii="Times New Roman" w:hAnsi="Times New Roman" w:cs="Times New Roman"/>
          <w:sz w:val="24"/>
          <w:szCs w:val="24"/>
        </w:rPr>
        <w:t xml:space="preserve">4 </w:t>
      </w:r>
      <w:r w:rsidRPr="00F17DB2">
        <w:rPr>
          <w:rFonts w:ascii="Times New Roman" w:hAnsi="Times New Roman" w:cs="Times New Roman"/>
          <w:sz w:val="24"/>
          <w:szCs w:val="24"/>
        </w:rPr>
        <w:t>igen szavazattal egyhangúlag, az alábbi határozatot hozza meg:</w:t>
      </w:r>
    </w:p>
    <w:p w14:paraId="38872F3F" w14:textId="41CB4C62" w:rsidR="003D6792" w:rsidRPr="00A06559" w:rsidRDefault="00A14856" w:rsidP="003D6792">
      <w:pPr>
        <w:spacing w:after="0" w:line="240" w:lineRule="auto"/>
        <w:ind w:left="3969"/>
        <w:jc w:val="both"/>
        <w:rPr>
          <w:rFonts w:ascii="Times New Roman" w:hAnsi="Times New Roman" w:cs="Times New Roman"/>
          <w:b/>
          <w:sz w:val="24"/>
          <w:szCs w:val="24"/>
        </w:rPr>
      </w:pPr>
      <w:r w:rsidRPr="00F7356B">
        <w:rPr>
          <w:rFonts w:ascii="Times New Roman" w:hAnsi="Times New Roman" w:cs="Times New Roman"/>
          <w:b/>
          <w:sz w:val="24"/>
          <w:szCs w:val="24"/>
          <w:u w:val="single"/>
        </w:rPr>
        <w:t>24</w:t>
      </w:r>
      <w:r w:rsidR="003D6792" w:rsidRPr="00F7356B">
        <w:rPr>
          <w:rFonts w:ascii="Times New Roman" w:hAnsi="Times New Roman" w:cs="Times New Roman"/>
          <w:b/>
          <w:sz w:val="24"/>
          <w:szCs w:val="24"/>
          <w:u w:val="single"/>
        </w:rPr>
        <w:t>/2026 (IV. 24.)</w:t>
      </w:r>
      <w:r w:rsidR="003D6792">
        <w:rPr>
          <w:rFonts w:ascii="Times New Roman" w:hAnsi="Times New Roman" w:cs="Times New Roman"/>
          <w:b/>
          <w:sz w:val="24"/>
          <w:szCs w:val="24"/>
          <w:u w:val="single"/>
        </w:rPr>
        <w:t xml:space="preserve"> </w:t>
      </w:r>
      <w:r w:rsidR="003D6792" w:rsidRPr="00A06559">
        <w:rPr>
          <w:rFonts w:ascii="Times New Roman" w:hAnsi="Times New Roman" w:cs="Times New Roman"/>
          <w:b/>
          <w:sz w:val="24"/>
          <w:szCs w:val="24"/>
        </w:rPr>
        <w:t>Képviselő-testületi határozat</w:t>
      </w:r>
    </w:p>
    <w:p w14:paraId="352C62F9" w14:textId="77777777" w:rsidR="003D6792" w:rsidRPr="00514C87" w:rsidRDefault="003D6792" w:rsidP="003D6792">
      <w:pPr>
        <w:spacing w:after="0" w:line="240" w:lineRule="auto"/>
        <w:ind w:left="3969"/>
        <w:jc w:val="both"/>
      </w:pPr>
      <w:r w:rsidRPr="00514C87">
        <w:rPr>
          <w:rFonts w:ascii="Times New Roman" w:hAnsi="Times New Roman" w:cs="Times New Roman"/>
          <w:b/>
          <w:sz w:val="24"/>
          <w:szCs w:val="24"/>
          <w:u w:val="single"/>
        </w:rPr>
        <w:t>Tárgy:</w:t>
      </w:r>
      <w:r w:rsidRPr="00514C87">
        <w:rPr>
          <w:rFonts w:ascii="Times New Roman" w:hAnsi="Times New Roman" w:cs="Times New Roman"/>
          <w:sz w:val="24"/>
          <w:szCs w:val="24"/>
        </w:rPr>
        <w:t xml:space="preserve"> Start </w:t>
      </w:r>
      <w:r>
        <w:rPr>
          <w:rFonts w:ascii="Times New Roman" w:hAnsi="Times New Roman" w:cs="Times New Roman"/>
          <w:sz w:val="24"/>
          <w:szCs w:val="24"/>
        </w:rPr>
        <w:t xml:space="preserve">Helyi sajátosságokra épülő közfoglalkoztatási programban nevelt fácánok </w:t>
      </w:r>
      <w:r w:rsidRPr="00514C87">
        <w:rPr>
          <w:rFonts w:ascii="Times New Roman" w:hAnsi="Times New Roman" w:cs="Times New Roman"/>
          <w:sz w:val="24"/>
          <w:szCs w:val="24"/>
        </w:rPr>
        <w:t>kiosztása</w:t>
      </w:r>
    </w:p>
    <w:p w14:paraId="02DDB132" w14:textId="77777777" w:rsidR="003D6792" w:rsidRDefault="003D6792" w:rsidP="003D6792">
      <w:pPr>
        <w:spacing w:after="0" w:line="240" w:lineRule="auto"/>
        <w:ind w:left="3969" w:right="-113"/>
        <w:jc w:val="both"/>
        <w:rPr>
          <w:rFonts w:ascii="Times New Roman" w:hAnsi="Times New Roman" w:cs="Times New Roman"/>
          <w:sz w:val="24"/>
          <w:szCs w:val="24"/>
        </w:rPr>
      </w:pPr>
      <w:r w:rsidRPr="00514C87">
        <w:rPr>
          <w:rFonts w:ascii="Times New Roman" w:hAnsi="Times New Roman" w:cs="Times New Roman"/>
          <w:sz w:val="24"/>
          <w:szCs w:val="24"/>
        </w:rPr>
        <w:t xml:space="preserve">Révleányvár Község Önkormányzatának Képviselő- testülete úgy dönt, hogy a Start </w:t>
      </w:r>
      <w:r>
        <w:rPr>
          <w:rFonts w:ascii="Times New Roman" w:hAnsi="Times New Roman" w:cs="Times New Roman"/>
          <w:sz w:val="24"/>
          <w:szCs w:val="24"/>
        </w:rPr>
        <w:t>Helyi sajátosságokra épülő közfoglalkoztatási</w:t>
      </w:r>
      <w:r w:rsidRPr="00514C87">
        <w:rPr>
          <w:rFonts w:ascii="Times New Roman" w:hAnsi="Times New Roman" w:cs="Times New Roman"/>
          <w:sz w:val="24"/>
          <w:szCs w:val="24"/>
        </w:rPr>
        <w:t xml:space="preserve"> programban </w:t>
      </w:r>
      <w:r>
        <w:rPr>
          <w:rFonts w:ascii="Times New Roman" w:hAnsi="Times New Roman" w:cs="Times New Roman"/>
          <w:sz w:val="24"/>
          <w:szCs w:val="24"/>
        </w:rPr>
        <w:t xml:space="preserve">nevelt fácánok rendkívüli települési támogatásként </w:t>
      </w:r>
      <w:r w:rsidRPr="00514C87">
        <w:rPr>
          <w:rFonts w:ascii="Times New Roman" w:hAnsi="Times New Roman" w:cs="Times New Roman"/>
          <w:sz w:val="24"/>
          <w:szCs w:val="24"/>
        </w:rPr>
        <w:t xml:space="preserve">szociális </w:t>
      </w:r>
      <w:r>
        <w:rPr>
          <w:rFonts w:ascii="Times New Roman" w:hAnsi="Times New Roman" w:cs="Times New Roman"/>
          <w:sz w:val="24"/>
          <w:szCs w:val="24"/>
        </w:rPr>
        <w:t>rászorultsági alapon, konyhakész állapotban kiosztásra kerülnek.</w:t>
      </w:r>
    </w:p>
    <w:p w14:paraId="0DE36A43" w14:textId="77777777" w:rsidR="003D6792" w:rsidRDefault="003D6792" w:rsidP="003D6792">
      <w:pPr>
        <w:spacing w:after="0" w:line="240" w:lineRule="auto"/>
        <w:ind w:left="3969" w:right="-113"/>
        <w:jc w:val="both"/>
        <w:rPr>
          <w:rFonts w:ascii="Times New Roman" w:hAnsi="Times New Roman" w:cs="Times New Roman"/>
          <w:sz w:val="24"/>
          <w:szCs w:val="24"/>
        </w:rPr>
      </w:pPr>
      <w:r>
        <w:rPr>
          <w:rFonts w:ascii="Times New Roman" w:hAnsi="Times New Roman" w:cs="Times New Roman"/>
          <w:sz w:val="24"/>
          <w:szCs w:val="24"/>
        </w:rPr>
        <w:t>1-2 fős családok esetében 1 db fácán, 3- több fős családok esetében 2 db fácán állapítható meg.</w:t>
      </w:r>
    </w:p>
    <w:p w14:paraId="68704E6D" w14:textId="77777777" w:rsidR="003D6792" w:rsidRPr="00514C87" w:rsidRDefault="003D6792" w:rsidP="003D6792">
      <w:pPr>
        <w:spacing w:after="0" w:line="240" w:lineRule="auto"/>
        <w:ind w:left="3969" w:right="-113"/>
        <w:jc w:val="both"/>
        <w:rPr>
          <w:rFonts w:ascii="Times New Roman" w:hAnsi="Times New Roman" w:cs="Times New Roman"/>
          <w:sz w:val="24"/>
          <w:szCs w:val="24"/>
        </w:rPr>
      </w:pPr>
      <w:r w:rsidRPr="00514C87">
        <w:rPr>
          <w:rFonts w:ascii="Times New Roman" w:hAnsi="Times New Roman" w:cs="Times New Roman"/>
          <w:sz w:val="24"/>
          <w:szCs w:val="24"/>
        </w:rPr>
        <w:t>A Képviselő- testület felhatalmazza a Polgármester a kiosztás</w:t>
      </w:r>
      <w:r>
        <w:rPr>
          <w:rFonts w:ascii="Times New Roman" w:hAnsi="Times New Roman" w:cs="Times New Roman"/>
          <w:sz w:val="24"/>
          <w:szCs w:val="24"/>
        </w:rPr>
        <w:t>ok</w:t>
      </w:r>
      <w:r w:rsidRPr="00514C87">
        <w:rPr>
          <w:rFonts w:ascii="Times New Roman" w:hAnsi="Times New Roman" w:cs="Times New Roman"/>
          <w:sz w:val="24"/>
          <w:szCs w:val="24"/>
        </w:rPr>
        <w:t xml:space="preserve"> megszervezésével.</w:t>
      </w:r>
    </w:p>
    <w:p w14:paraId="377DA462" w14:textId="58B6EA9F" w:rsidR="003D6792" w:rsidRPr="00514C87" w:rsidRDefault="003D6792" w:rsidP="003D6792">
      <w:pPr>
        <w:spacing w:after="0" w:line="240" w:lineRule="auto"/>
        <w:ind w:left="3969"/>
        <w:jc w:val="both"/>
      </w:pPr>
      <w:r w:rsidRPr="00514C87">
        <w:rPr>
          <w:rFonts w:ascii="Times New Roman" w:hAnsi="Times New Roman" w:cs="Times New Roman"/>
          <w:b/>
          <w:sz w:val="24"/>
          <w:szCs w:val="24"/>
        </w:rPr>
        <w:t xml:space="preserve">Határidő: </w:t>
      </w:r>
      <w:r w:rsidRPr="00514C87">
        <w:rPr>
          <w:rFonts w:ascii="Times New Roman" w:hAnsi="Times New Roman" w:cs="Times New Roman"/>
          <w:sz w:val="24"/>
          <w:szCs w:val="24"/>
        </w:rPr>
        <w:t>azonnal</w:t>
      </w:r>
    </w:p>
    <w:p w14:paraId="6A1815F2" w14:textId="77777777" w:rsidR="003D6792" w:rsidRPr="00514C87" w:rsidRDefault="003D6792" w:rsidP="003D6792">
      <w:pPr>
        <w:spacing w:after="0" w:line="240" w:lineRule="auto"/>
        <w:ind w:left="3969"/>
        <w:jc w:val="both"/>
        <w:rPr>
          <w:rFonts w:ascii="Times New Roman" w:hAnsi="Times New Roman" w:cs="Times New Roman"/>
          <w:sz w:val="24"/>
          <w:szCs w:val="24"/>
        </w:rPr>
      </w:pPr>
      <w:r w:rsidRPr="00514C87">
        <w:rPr>
          <w:rFonts w:ascii="Times New Roman" w:hAnsi="Times New Roman" w:cs="Times New Roman"/>
          <w:b/>
          <w:sz w:val="24"/>
          <w:szCs w:val="24"/>
        </w:rPr>
        <w:lastRenderedPageBreak/>
        <w:t xml:space="preserve">Felelős: </w:t>
      </w:r>
      <w:r w:rsidRPr="00514C87">
        <w:rPr>
          <w:rFonts w:ascii="Times New Roman" w:hAnsi="Times New Roman" w:cs="Times New Roman"/>
          <w:sz w:val="24"/>
          <w:szCs w:val="24"/>
        </w:rPr>
        <w:t>Deák Bertalan polgármester</w:t>
      </w:r>
    </w:p>
    <w:p w14:paraId="15912C2A" w14:textId="77777777" w:rsidR="00BA34A0" w:rsidRPr="00CD56A7" w:rsidRDefault="00BA34A0" w:rsidP="00EA212A">
      <w:pPr>
        <w:spacing w:after="0" w:line="240" w:lineRule="auto"/>
        <w:jc w:val="both"/>
        <w:rPr>
          <w:rFonts w:ascii="Times New Roman" w:hAnsi="Times New Roman" w:cs="Times New Roman"/>
          <w:sz w:val="24"/>
          <w:szCs w:val="24"/>
        </w:rPr>
      </w:pPr>
    </w:p>
    <w:p w14:paraId="77AB00A8" w14:textId="77777777" w:rsidR="000013B2" w:rsidRDefault="000013B2" w:rsidP="00EA212A">
      <w:pPr>
        <w:spacing w:after="0" w:line="240" w:lineRule="auto"/>
        <w:rPr>
          <w:rFonts w:ascii="Times New Roman" w:hAnsi="Times New Roman" w:cs="Times New Roman"/>
          <w:b/>
          <w:sz w:val="24"/>
          <w:szCs w:val="24"/>
        </w:rPr>
      </w:pPr>
    </w:p>
    <w:p w14:paraId="27B19E65" w14:textId="7116C0A7" w:rsidR="001517FE" w:rsidRDefault="001517FE" w:rsidP="00EA212A">
      <w:pPr>
        <w:spacing w:after="0" w:line="240" w:lineRule="auto"/>
        <w:contextualSpacing/>
        <w:jc w:val="both"/>
        <w:rPr>
          <w:rFonts w:ascii="Times New Roman" w:eastAsia="Calibri" w:hAnsi="Times New Roman" w:cs="Times New Roman"/>
          <w:sz w:val="24"/>
          <w:szCs w:val="24"/>
        </w:rPr>
      </w:pPr>
      <w:r w:rsidRPr="001517FE">
        <w:rPr>
          <w:rFonts w:ascii="Times New Roman" w:eastAsia="Calibri" w:hAnsi="Times New Roman" w:cs="Times New Roman"/>
          <w:sz w:val="24"/>
          <w:szCs w:val="24"/>
        </w:rPr>
        <w:t>Miután több bejelentés és indítvány nem volt, Deák Bertalan polgármester megköszönte a megjelentek részvételét, majd a nyílt ülést 1</w:t>
      </w:r>
      <w:r w:rsidR="002878C2">
        <w:rPr>
          <w:rFonts w:ascii="Times New Roman" w:eastAsia="Calibri" w:hAnsi="Times New Roman" w:cs="Times New Roman"/>
          <w:sz w:val="24"/>
          <w:szCs w:val="24"/>
        </w:rPr>
        <w:t>8: 45</w:t>
      </w:r>
      <w:r w:rsidRPr="001517FE">
        <w:rPr>
          <w:rFonts w:ascii="Times New Roman" w:eastAsia="Calibri" w:hAnsi="Times New Roman" w:cs="Times New Roman"/>
          <w:sz w:val="24"/>
          <w:szCs w:val="24"/>
        </w:rPr>
        <w:t xml:space="preserve"> órakor bezárta. </w:t>
      </w:r>
    </w:p>
    <w:p w14:paraId="2E1EB3C1" w14:textId="77777777" w:rsidR="002878C2" w:rsidRDefault="002878C2" w:rsidP="00EA212A">
      <w:pPr>
        <w:spacing w:after="0" w:line="240" w:lineRule="auto"/>
        <w:contextualSpacing/>
        <w:jc w:val="both"/>
        <w:rPr>
          <w:rFonts w:ascii="Times New Roman" w:eastAsia="Calibri" w:hAnsi="Times New Roman" w:cs="Times New Roman"/>
          <w:sz w:val="24"/>
          <w:szCs w:val="24"/>
        </w:rPr>
      </w:pPr>
    </w:p>
    <w:p w14:paraId="17E954D1" w14:textId="77777777" w:rsidR="002878C2" w:rsidRDefault="002878C2" w:rsidP="00EA212A">
      <w:pPr>
        <w:spacing w:after="0" w:line="240" w:lineRule="auto"/>
        <w:contextualSpacing/>
        <w:jc w:val="both"/>
        <w:rPr>
          <w:rFonts w:ascii="Times New Roman" w:eastAsia="Calibri" w:hAnsi="Times New Roman" w:cs="Times New Roman"/>
          <w:sz w:val="24"/>
          <w:szCs w:val="24"/>
        </w:rPr>
      </w:pPr>
    </w:p>
    <w:p w14:paraId="43FFDD01" w14:textId="7031223C" w:rsidR="009D1D98" w:rsidRPr="00F17DB2" w:rsidRDefault="009D1D98" w:rsidP="00C0299E">
      <w:pPr>
        <w:spacing w:after="0" w:line="240" w:lineRule="auto"/>
        <w:contextualSpacing/>
        <w:jc w:val="center"/>
        <w:rPr>
          <w:rFonts w:ascii="Times New Roman" w:eastAsia="Calibri" w:hAnsi="Times New Roman" w:cs="Times New Roman"/>
          <w:b/>
          <w:sz w:val="24"/>
          <w:szCs w:val="24"/>
        </w:rPr>
      </w:pPr>
      <w:proofErr w:type="spellStart"/>
      <w:r w:rsidRPr="00F17DB2">
        <w:rPr>
          <w:rFonts w:ascii="Times New Roman" w:eastAsia="Calibri" w:hAnsi="Times New Roman" w:cs="Times New Roman"/>
          <w:b/>
          <w:sz w:val="24"/>
          <w:szCs w:val="24"/>
        </w:rPr>
        <w:t>Kmft</w:t>
      </w:r>
      <w:proofErr w:type="spellEnd"/>
      <w:r w:rsidRPr="00F17DB2">
        <w:rPr>
          <w:rFonts w:ascii="Times New Roman" w:eastAsia="Calibri" w:hAnsi="Times New Roman" w:cs="Times New Roman"/>
          <w:b/>
          <w:sz w:val="24"/>
          <w:szCs w:val="24"/>
        </w:rPr>
        <w:t>.</w:t>
      </w:r>
    </w:p>
    <w:p w14:paraId="1EFA9B21" w14:textId="49C3824A" w:rsidR="0089349B" w:rsidRDefault="0089349B" w:rsidP="00C0299E">
      <w:pPr>
        <w:spacing w:after="0" w:line="240" w:lineRule="auto"/>
        <w:contextualSpacing/>
        <w:jc w:val="center"/>
        <w:rPr>
          <w:rFonts w:ascii="Times New Roman" w:eastAsia="Calibri" w:hAnsi="Times New Roman" w:cs="Times New Roman"/>
          <w:b/>
          <w:sz w:val="24"/>
          <w:szCs w:val="24"/>
        </w:rPr>
      </w:pPr>
    </w:p>
    <w:p w14:paraId="6C6A3ECD" w14:textId="77777777" w:rsidR="002129BC" w:rsidRPr="00F17DB2" w:rsidRDefault="002129BC" w:rsidP="00C0299E">
      <w:pPr>
        <w:spacing w:after="0" w:line="240" w:lineRule="auto"/>
        <w:contextualSpacing/>
        <w:jc w:val="center"/>
        <w:rPr>
          <w:rFonts w:ascii="Times New Roman" w:eastAsia="Calibri" w:hAnsi="Times New Roman" w:cs="Times New Roman"/>
          <w:b/>
          <w:sz w:val="24"/>
          <w:szCs w:val="24"/>
        </w:rPr>
      </w:pPr>
    </w:p>
    <w:p w14:paraId="4888E57F" w14:textId="44928854" w:rsidR="005B75B9" w:rsidRPr="00F17DB2" w:rsidRDefault="005B75B9" w:rsidP="002129BC">
      <w:pPr>
        <w:spacing w:after="0" w:line="240" w:lineRule="auto"/>
        <w:contextualSpacing/>
        <w:rPr>
          <w:rFonts w:ascii="Times New Roman" w:eastAsia="Calibri" w:hAnsi="Times New Roman" w:cs="Times New Roman"/>
          <w:b/>
          <w:sz w:val="24"/>
          <w:szCs w:val="24"/>
        </w:rPr>
      </w:pPr>
    </w:p>
    <w:p w14:paraId="49CE3DAA" w14:textId="77777777" w:rsidR="009D1D98" w:rsidRPr="00F17DB2" w:rsidRDefault="009D1D98" w:rsidP="00C0299E">
      <w:pPr>
        <w:spacing w:after="0" w:line="240" w:lineRule="auto"/>
        <w:contextualSpacing/>
        <w:rPr>
          <w:rFonts w:ascii="Times New Roman" w:eastAsia="Calibri" w:hAnsi="Times New Roman" w:cs="Times New Roman"/>
          <w:b/>
          <w:noProof/>
          <w:sz w:val="24"/>
          <w:szCs w:val="24"/>
        </w:rPr>
      </w:pPr>
      <w:r w:rsidRPr="00F17DB2">
        <w:rPr>
          <w:rFonts w:ascii="Times New Roman" w:eastAsia="Calibri" w:hAnsi="Times New Roman" w:cs="Times New Roman"/>
          <w:b/>
          <w:noProof/>
          <w:sz w:val="24"/>
          <w:szCs w:val="24"/>
        </w:rPr>
        <w:t>Deák Bertalan</w:t>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t>Dr. Szepesy Márk Zoltán</w:t>
      </w:r>
    </w:p>
    <w:p w14:paraId="4F100484" w14:textId="3A15AAF7" w:rsidR="00D35F4E" w:rsidRPr="00F17DB2" w:rsidRDefault="009D1D98" w:rsidP="00C0299E">
      <w:pPr>
        <w:spacing w:after="0" w:line="240" w:lineRule="auto"/>
        <w:contextualSpacing/>
        <w:rPr>
          <w:rFonts w:ascii="Times New Roman" w:eastAsia="Calibri" w:hAnsi="Times New Roman" w:cs="Times New Roman"/>
          <w:sz w:val="24"/>
          <w:szCs w:val="24"/>
        </w:rPr>
      </w:pPr>
      <w:r w:rsidRPr="00F17DB2">
        <w:rPr>
          <w:rFonts w:ascii="Times New Roman" w:eastAsia="Calibri" w:hAnsi="Times New Roman" w:cs="Times New Roman"/>
          <w:b/>
          <w:noProof/>
          <w:sz w:val="24"/>
          <w:szCs w:val="24"/>
        </w:rPr>
        <w:t xml:space="preserve"> polgármester</w:t>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r>
      <w:r w:rsidRPr="00F17DB2">
        <w:rPr>
          <w:rFonts w:ascii="Times New Roman" w:eastAsia="Calibri" w:hAnsi="Times New Roman" w:cs="Times New Roman"/>
          <w:b/>
          <w:noProof/>
          <w:sz w:val="24"/>
          <w:szCs w:val="24"/>
        </w:rPr>
        <w:tab/>
        <w:t xml:space="preserve">     jegyző</w:t>
      </w:r>
    </w:p>
    <w:sectPr w:rsidR="00D35F4E" w:rsidRPr="00F17DB2" w:rsidSect="00E25B14">
      <w:footerReference w:type="default" r:id="rId8"/>
      <w:type w:val="continuous"/>
      <w:pgSz w:w="11906" w:h="16838"/>
      <w:pgMar w:top="1135"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AAD00" w14:textId="77777777" w:rsidR="00A30928" w:rsidRDefault="00A30928" w:rsidP="007B2467">
      <w:pPr>
        <w:spacing w:after="0" w:line="240" w:lineRule="auto"/>
      </w:pPr>
      <w:r>
        <w:separator/>
      </w:r>
    </w:p>
  </w:endnote>
  <w:endnote w:type="continuationSeparator" w:id="0">
    <w:p w14:paraId="71EA141B" w14:textId="77777777" w:rsidR="00A30928" w:rsidRDefault="00A30928" w:rsidP="007B2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Liberation Serif">
    <w:altName w:val="Times New Roman"/>
    <w:charset w:val="EE"/>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580325"/>
      <w:docPartObj>
        <w:docPartGallery w:val="Page Numbers (Bottom of Page)"/>
        <w:docPartUnique/>
      </w:docPartObj>
    </w:sdtPr>
    <w:sdtContent>
      <w:p w14:paraId="1945B2E7" w14:textId="1EC8055E" w:rsidR="00A54880" w:rsidRDefault="00A54880" w:rsidP="008E48E7">
        <w:pPr>
          <w:pStyle w:val="llb"/>
          <w:jc w:val="center"/>
        </w:pPr>
        <w:r>
          <w:fldChar w:fldCharType="begin"/>
        </w:r>
        <w:r>
          <w:instrText>PAGE   \* MERGEFORMAT</w:instrText>
        </w:r>
        <w:r>
          <w:fldChar w:fldCharType="separate"/>
        </w:r>
        <w:r w:rsidR="0058662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97665" w14:textId="77777777" w:rsidR="00A30928" w:rsidRDefault="00A30928" w:rsidP="007B2467">
      <w:pPr>
        <w:spacing w:after="0" w:line="240" w:lineRule="auto"/>
      </w:pPr>
      <w:r>
        <w:separator/>
      </w:r>
    </w:p>
  </w:footnote>
  <w:footnote w:type="continuationSeparator" w:id="0">
    <w:p w14:paraId="3B11303F" w14:textId="77777777" w:rsidR="00A30928" w:rsidRDefault="00A30928" w:rsidP="007B2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A359E"/>
    <w:multiLevelType w:val="hybridMultilevel"/>
    <w:tmpl w:val="697A03F0"/>
    <w:lvl w:ilvl="0" w:tplc="8C3C4D22">
      <w:start w:val="1"/>
      <w:numFmt w:val="decimal"/>
      <w:lvlText w:val="%1."/>
      <w:lvlJc w:val="left"/>
      <w:pPr>
        <w:ind w:left="645" w:hanging="360"/>
      </w:pPr>
      <w:rPr>
        <w:rFonts w:hint="default"/>
        <w:b w:val="0"/>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1" w15:restartNumberingAfterBreak="0">
    <w:nsid w:val="474856F5"/>
    <w:multiLevelType w:val="hybridMultilevel"/>
    <w:tmpl w:val="0C2435AE"/>
    <w:lvl w:ilvl="0" w:tplc="30989204">
      <w:start w:val="2026"/>
      <w:numFmt w:val="bullet"/>
      <w:lvlText w:val="-"/>
      <w:lvlJc w:val="left"/>
      <w:pPr>
        <w:ind w:left="4329" w:hanging="360"/>
      </w:pPr>
      <w:rPr>
        <w:rFonts w:ascii="Times New Roman" w:eastAsiaTheme="minorEastAsia" w:hAnsi="Times New Roman" w:cs="Times New Roman" w:hint="default"/>
      </w:rPr>
    </w:lvl>
    <w:lvl w:ilvl="1" w:tplc="040E0003" w:tentative="1">
      <w:start w:val="1"/>
      <w:numFmt w:val="bullet"/>
      <w:lvlText w:val="o"/>
      <w:lvlJc w:val="left"/>
      <w:pPr>
        <w:ind w:left="5049" w:hanging="360"/>
      </w:pPr>
      <w:rPr>
        <w:rFonts w:ascii="Courier New" w:hAnsi="Courier New" w:cs="Courier New" w:hint="default"/>
      </w:rPr>
    </w:lvl>
    <w:lvl w:ilvl="2" w:tplc="040E0005" w:tentative="1">
      <w:start w:val="1"/>
      <w:numFmt w:val="bullet"/>
      <w:lvlText w:val=""/>
      <w:lvlJc w:val="left"/>
      <w:pPr>
        <w:ind w:left="5769" w:hanging="360"/>
      </w:pPr>
      <w:rPr>
        <w:rFonts w:ascii="Wingdings" w:hAnsi="Wingdings" w:hint="default"/>
      </w:rPr>
    </w:lvl>
    <w:lvl w:ilvl="3" w:tplc="040E0001" w:tentative="1">
      <w:start w:val="1"/>
      <w:numFmt w:val="bullet"/>
      <w:lvlText w:val=""/>
      <w:lvlJc w:val="left"/>
      <w:pPr>
        <w:ind w:left="6489" w:hanging="360"/>
      </w:pPr>
      <w:rPr>
        <w:rFonts w:ascii="Symbol" w:hAnsi="Symbol" w:hint="default"/>
      </w:rPr>
    </w:lvl>
    <w:lvl w:ilvl="4" w:tplc="040E0003" w:tentative="1">
      <w:start w:val="1"/>
      <w:numFmt w:val="bullet"/>
      <w:lvlText w:val="o"/>
      <w:lvlJc w:val="left"/>
      <w:pPr>
        <w:ind w:left="7209" w:hanging="360"/>
      </w:pPr>
      <w:rPr>
        <w:rFonts w:ascii="Courier New" w:hAnsi="Courier New" w:cs="Courier New" w:hint="default"/>
      </w:rPr>
    </w:lvl>
    <w:lvl w:ilvl="5" w:tplc="040E0005" w:tentative="1">
      <w:start w:val="1"/>
      <w:numFmt w:val="bullet"/>
      <w:lvlText w:val=""/>
      <w:lvlJc w:val="left"/>
      <w:pPr>
        <w:ind w:left="7929" w:hanging="360"/>
      </w:pPr>
      <w:rPr>
        <w:rFonts w:ascii="Wingdings" w:hAnsi="Wingdings" w:hint="default"/>
      </w:rPr>
    </w:lvl>
    <w:lvl w:ilvl="6" w:tplc="040E0001" w:tentative="1">
      <w:start w:val="1"/>
      <w:numFmt w:val="bullet"/>
      <w:lvlText w:val=""/>
      <w:lvlJc w:val="left"/>
      <w:pPr>
        <w:ind w:left="8649" w:hanging="360"/>
      </w:pPr>
      <w:rPr>
        <w:rFonts w:ascii="Symbol" w:hAnsi="Symbol" w:hint="default"/>
      </w:rPr>
    </w:lvl>
    <w:lvl w:ilvl="7" w:tplc="040E0003" w:tentative="1">
      <w:start w:val="1"/>
      <w:numFmt w:val="bullet"/>
      <w:lvlText w:val="o"/>
      <w:lvlJc w:val="left"/>
      <w:pPr>
        <w:ind w:left="9369" w:hanging="360"/>
      </w:pPr>
      <w:rPr>
        <w:rFonts w:ascii="Courier New" w:hAnsi="Courier New" w:cs="Courier New" w:hint="default"/>
      </w:rPr>
    </w:lvl>
    <w:lvl w:ilvl="8" w:tplc="040E0005" w:tentative="1">
      <w:start w:val="1"/>
      <w:numFmt w:val="bullet"/>
      <w:lvlText w:val=""/>
      <w:lvlJc w:val="left"/>
      <w:pPr>
        <w:ind w:left="10089" w:hanging="360"/>
      </w:pPr>
      <w:rPr>
        <w:rFonts w:ascii="Wingdings" w:hAnsi="Wingdings" w:hint="default"/>
      </w:rPr>
    </w:lvl>
  </w:abstractNum>
  <w:abstractNum w:abstractNumId="2" w15:restartNumberingAfterBreak="0">
    <w:nsid w:val="53CF6BA3"/>
    <w:multiLevelType w:val="hybridMultilevel"/>
    <w:tmpl w:val="697A03F0"/>
    <w:lvl w:ilvl="0" w:tplc="FFFFFFFF">
      <w:start w:val="1"/>
      <w:numFmt w:val="decimal"/>
      <w:lvlText w:val="%1."/>
      <w:lvlJc w:val="left"/>
      <w:pPr>
        <w:ind w:left="645" w:hanging="360"/>
      </w:pPr>
      <w:rPr>
        <w:rFonts w:hint="default"/>
        <w:b w:val="0"/>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76C778C4"/>
    <w:multiLevelType w:val="hybridMultilevel"/>
    <w:tmpl w:val="29D67C56"/>
    <w:lvl w:ilvl="0" w:tplc="3B28DEA0">
      <w:numFmt w:val="bullet"/>
      <w:lvlText w:val="-"/>
      <w:lvlJc w:val="left"/>
      <w:pPr>
        <w:ind w:left="4329" w:hanging="360"/>
      </w:pPr>
      <w:rPr>
        <w:rFonts w:ascii="Times New Roman" w:eastAsia="SimSun" w:hAnsi="Times New Roman" w:cs="Times New Roman" w:hint="default"/>
      </w:rPr>
    </w:lvl>
    <w:lvl w:ilvl="1" w:tplc="040E0003" w:tentative="1">
      <w:start w:val="1"/>
      <w:numFmt w:val="bullet"/>
      <w:lvlText w:val="o"/>
      <w:lvlJc w:val="left"/>
      <w:pPr>
        <w:ind w:left="5049" w:hanging="360"/>
      </w:pPr>
      <w:rPr>
        <w:rFonts w:ascii="Courier New" w:hAnsi="Courier New" w:cs="Courier New" w:hint="default"/>
      </w:rPr>
    </w:lvl>
    <w:lvl w:ilvl="2" w:tplc="040E0005" w:tentative="1">
      <w:start w:val="1"/>
      <w:numFmt w:val="bullet"/>
      <w:lvlText w:val=""/>
      <w:lvlJc w:val="left"/>
      <w:pPr>
        <w:ind w:left="5769" w:hanging="360"/>
      </w:pPr>
      <w:rPr>
        <w:rFonts w:ascii="Wingdings" w:hAnsi="Wingdings" w:hint="default"/>
      </w:rPr>
    </w:lvl>
    <w:lvl w:ilvl="3" w:tplc="040E0001" w:tentative="1">
      <w:start w:val="1"/>
      <w:numFmt w:val="bullet"/>
      <w:lvlText w:val=""/>
      <w:lvlJc w:val="left"/>
      <w:pPr>
        <w:ind w:left="6489" w:hanging="360"/>
      </w:pPr>
      <w:rPr>
        <w:rFonts w:ascii="Symbol" w:hAnsi="Symbol" w:hint="default"/>
      </w:rPr>
    </w:lvl>
    <w:lvl w:ilvl="4" w:tplc="040E0003" w:tentative="1">
      <w:start w:val="1"/>
      <w:numFmt w:val="bullet"/>
      <w:lvlText w:val="o"/>
      <w:lvlJc w:val="left"/>
      <w:pPr>
        <w:ind w:left="7209" w:hanging="360"/>
      </w:pPr>
      <w:rPr>
        <w:rFonts w:ascii="Courier New" w:hAnsi="Courier New" w:cs="Courier New" w:hint="default"/>
      </w:rPr>
    </w:lvl>
    <w:lvl w:ilvl="5" w:tplc="040E0005" w:tentative="1">
      <w:start w:val="1"/>
      <w:numFmt w:val="bullet"/>
      <w:lvlText w:val=""/>
      <w:lvlJc w:val="left"/>
      <w:pPr>
        <w:ind w:left="7929" w:hanging="360"/>
      </w:pPr>
      <w:rPr>
        <w:rFonts w:ascii="Wingdings" w:hAnsi="Wingdings" w:hint="default"/>
      </w:rPr>
    </w:lvl>
    <w:lvl w:ilvl="6" w:tplc="040E0001" w:tentative="1">
      <w:start w:val="1"/>
      <w:numFmt w:val="bullet"/>
      <w:lvlText w:val=""/>
      <w:lvlJc w:val="left"/>
      <w:pPr>
        <w:ind w:left="8649" w:hanging="360"/>
      </w:pPr>
      <w:rPr>
        <w:rFonts w:ascii="Symbol" w:hAnsi="Symbol" w:hint="default"/>
      </w:rPr>
    </w:lvl>
    <w:lvl w:ilvl="7" w:tplc="040E0003" w:tentative="1">
      <w:start w:val="1"/>
      <w:numFmt w:val="bullet"/>
      <w:lvlText w:val="o"/>
      <w:lvlJc w:val="left"/>
      <w:pPr>
        <w:ind w:left="9369" w:hanging="360"/>
      </w:pPr>
      <w:rPr>
        <w:rFonts w:ascii="Courier New" w:hAnsi="Courier New" w:cs="Courier New" w:hint="default"/>
      </w:rPr>
    </w:lvl>
    <w:lvl w:ilvl="8" w:tplc="040E0005" w:tentative="1">
      <w:start w:val="1"/>
      <w:numFmt w:val="bullet"/>
      <w:lvlText w:val=""/>
      <w:lvlJc w:val="left"/>
      <w:pPr>
        <w:ind w:left="10089" w:hanging="360"/>
      </w:pPr>
      <w:rPr>
        <w:rFonts w:ascii="Wingdings" w:hAnsi="Wingdings" w:hint="default"/>
      </w:rPr>
    </w:lvl>
  </w:abstractNum>
  <w:num w:numId="1" w16cid:durableId="1053891294">
    <w:abstractNumId w:val="0"/>
  </w:num>
  <w:num w:numId="2" w16cid:durableId="381369730">
    <w:abstractNumId w:val="2"/>
  </w:num>
  <w:num w:numId="3" w16cid:durableId="104464907">
    <w:abstractNumId w:val="1"/>
  </w:num>
  <w:num w:numId="4" w16cid:durableId="28704969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170"/>
    <w:rsid w:val="000001FD"/>
    <w:rsid w:val="00000804"/>
    <w:rsid w:val="000013B2"/>
    <w:rsid w:val="00001B6D"/>
    <w:rsid w:val="000020EA"/>
    <w:rsid w:val="00002967"/>
    <w:rsid w:val="00002DE6"/>
    <w:rsid w:val="0000350A"/>
    <w:rsid w:val="00004BF6"/>
    <w:rsid w:val="00004EFA"/>
    <w:rsid w:val="00005642"/>
    <w:rsid w:val="0000587D"/>
    <w:rsid w:val="00006274"/>
    <w:rsid w:val="00007145"/>
    <w:rsid w:val="000071F4"/>
    <w:rsid w:val="0000732E"/>
    <w:rsid w:val="00010E31"/>
    <w:rsid w:val="00011B81"/>
    <w:rsid w:val="00011DE5"/>
    <w:rsid w:val="00012479"/>
    <w:rsid w:val="000127DE"/>
    <w:rsid w:val="00014396"/>
    <w:rsid w:val="000146A3"/>
    <w:rsid w:val="00016D8E"/>
    <w:rsid w:val="000174B2"/>
    <w:rsid w:val="00021614"/>
    <w:rsid w:val="00022A7C"/>
    <w:rsid w:val="00024A11"/>
    <w:rsid w:val="00025234"/>
    <w:rsid w:val="00025DC3"/>
    <w:rsid w:val="00025EC7"/>
    <w:rsid w:val="000271C8"/>
    <w:rsid w:val="000275D5"/>
    <w:rsid w:val="00027A52"/>
    <w:rsid w:val="00027A58"/>
    <w:rsid w:val="00027AB2"/>
    <w:rsid w:val="00030107"/>
    <w:rsid w:val="0003376A"/>
    <w:rsid w:val="00033FDD"/>
    <w:rsid w:val="0003404B"/>
    <w:rsid w:val="00035153"/>
    <w:rsid w:val="00036CFC"/>
    <w:rsid w:val="00037074"/>
    <w:rsid w:val="000401AF"/>
    <w:rsid w:val="0004080D"/>
    <w:rsid w:val="00040B05"/>
    <w:rsid w:val="00041034"/>
    <w:rsid w:val="000420A0"/>
    <w:rsid w:val="000425A5"/>
    <w:rsid w:val="0004260F"/>
    <w:rsid w:val="000426F1"/>
    <w:rsid w:val="00042B1E"/>
    <w:rsid w:val="000432D3"/>
    <w:rsid w:val="000433F5"/>
    <w:rsid w:val="00044111"/>
    <w:rsid w:val="000445AC"/>
    <w:rsid w:val="00044B89"/>
    <w:rsid w:val="00045D59"/>
    <w:rsid w:val="00046802"/>
    <w:rsid w:val="000468BE"/>
    <w:rsid w:val="000470FC"/>
    <w:rsid w:val="000475FF"/>
    <w:rsid w:val="00047913"/>
    <w:rsid w:val="00047E0D"/>
    <w:rsid w:val="00050236"/>
    <w:rsid w:val="00050263"/>
    <w:rsid w:val="00050760"/>
    <w:rsid w:val="0005238D"/>
    <w:rsid w:val="0005247C"/>
    <w:rsid w:val="000529C8"/>
    <w:rsid w:val="000539D3"/>
    <w:rsid w:val="0005478C"/>
    <w:rsid w:val="00054B26"/>
    <w:rsid w:val="00054F3D"/>
    <w:rsid w:val="0005559A"/>
    <w:rsid w:val="00055837"/>
    <w:rsid w:val="00057906"/>
    <w:rsid w:val="00060143"/>
    <w:rsid w:val="00062AA6"/>
    <w:rsid w:val="00063567"/>
    <w:rsid w:val="00063D2D"/>
    <w:rsid w:val="00064003"/>
    <w:rsid w:val="0006477C"/>
    <w:rsid w:val="00064C2D"/>
    <w:rsid w:val="000653D7"/>
    <w:rsid w:val="00065865"/>
    <w:rsid w:val="0006671B"/>
    <w:rsid w:val="00066C95"/>
    <w:rsid w:val="000671F6"/>
    <w:rsid w:val="00067989"/>
    <w:rsid w:val="000713BF"/>
    <w:rsid w:val="00071855"/>
    <w:rsid w:val="00071BA5"/>
    <w:rsid w:val="000724C9"/>
    <w:rsid w:val="00072616"/>
    <w:rsid w:val="000744C4"/>
    <w:rsid w:val="00074691"/>
    <w:rsid w:val="00076B64"/>
    <w:rsid w:val="000774DB"/>
    <w:rsid w:val="0007793A"/>
    <w:rsid w:val="000816A7"/>
    <w:rsid w:val="00081DE0"/>
    <w:rsid w:val="000836DB"/>
    <w:rsid w:val="000847A5"/>
    <w:rsid w:val="0008512D"/>
    <w:rsid w:val="0008682E"/>
    <w:rsid w:val="00090310"/>
    <w:rsid w:val="00091477"/>
    <w:rsid w:val="00091DD9"/>
    <w:rsid w:val="00092BF5"/>
    <w:rsid w:val="00093717"/>
    <w:rsid w:val="000938C5"/>
    <w:rsid w:val="00095BEE"/>
    <w:rsid w:val="000970E1"/>
    <w:rsid w:val="0009714C"/>
    <w:rsid w:val="00097B95"/>
    <w:rsid w:val="000A08B5"/>
    <w:rsid w:val="000A08F3"/>
    <w:rsid w:val="000A094D"/>
    <w:rsid w:val="000A0D03"/>
    <w:rsid w:val="000A0D1B"/>
    <w:rsid w:val="000A1E59"/>
    <w:rsid w:val="000A20D4"/>
    <w:rsid w:val="000A215B"/>
    <w:rsid w:val="000A2861"/>
    <w:rsid w:val="000A2EC3"/>
    <w:rsid w:val="000A4491"/>
    <w:rsid w:val="000A5E53"/>
    <w:rsid w:val="000A7367"/>
    <w:rsid w:val="000A7408"/>
    <w:rsid w:val="000B0103"/>
    <w:rsid w:val="000B15B7"/>
    <w:rsid w:val="000B17DB"/>
    <w:rsid w:val="000B1DBA"/>
    <w:rsid w:val="000B2931"/>
    <w:rsid w:val="000B541E"/>
    <w:rsid w:val="000B5A42"/>
    <w:rsid w:val="000B679B"/>
    <w:rsid w:val="000B7722"/>
    <w:rsid w:val="000B7CB3"/>
    <w:rsid w:val="000B7F57"/>
    <w:rsid w:val="000C03A6"/>
    <w:rsid w:val="000C04D7"/>
    <w:rsid w:val="000C0D1C"/>
    <w:rsid w:val="000C0E88"/>
    <w:rsid w:val="000C0FEA"/>
    <w:rsid w:val="000C1A4A"/>
    <w:rsid w:val="000C2763"/>
    <w:rsid w:val="000C39A5"/>
    <w:rsid w:val="000C4391"/>
    <w:rsid w:val="000C43C0"/>
    <w:rsid w:val="000C44BF"/>
    <w:rsid w:val="000C4769"/>
    <w:rsid w:val="000C5DDB"/>
    <w:rsid w:val="000C700B"/>
    <w:rsid w:val="000D6045"/>
    <w:rsid w:val="000D6420"/>
    <w:rsid w:val="000D6A1A"/>
    <w:rsid w:val="000D6E47"/>
    <w:rsid w:val="000D7EF7"/>
    <w:rsid w:val="000E182E"/>
    <w:rsid w:val="000E373A"/>
    <w:rsid w:val="000E4789"/>
    <w:rsid w:val="000E494B"/>
    <w:rsid w:val="000E5BDC"/>
    <w:rsid w:val="000E6752"/>
    <w:rsid w:val="000E7B3D"/>
    <w:rsid w:val="000E7E01"/>
    <w:rsid w:val="000E7F56"/>
    <w:rsid w:val="000E7F94"/>
    <w:rsid w:val="000F0084"/>
    <w:rsid w:val="000F00C9"/>
    <w:rsid w:val="000F0EE9"/>
    <w:rsid w:val="000F1040"/>
    <w:rsid w:val="000F32F6"/>
    <w:rsid w:val="000F3A44"/>
    <w:rsid w:val="000F3AB9"/>
    <w:rsid w:val="000F46E5"/>
    <w:rsid w:val="000F4D49"/>
    <w:rsid w:val="000F5441"/>
    <w:rsid w:val="000F5F4A"/>
    <w:rsid w:val="000F6CB8"/>
    <w:rsid w:val="00100367"/>
    <w:rsid w:val="00100890"/>
    <w:rsid w:val="00100F81"/>
    <w:rsid w:val="001018CD"/>
    <w:rsid w:val="001018ED"/>
    <w:rsid w:val="00101CFD"/>
    <w:rsid w:val="0010331B"/>
    <w:rsid w:val="00103338"/>
    <w:rsid w:val="00103352"/>
    <w:rsid w:val="001033A8"/>
    <w:rsid w:val="0010357E"/>
    <w:rsid w:val="001042F8"/>
    <w:rsid w:val="00105C46"/>
    <w:rsid w:val="00106A2B"/>
    <w:rsid w:val="0010749B"/>
    <w:rsid w:val="00107526"/>
    <w:rsid w:val="00107831"/>
    <w:rsid w:val="001079BD"/>
    <w:rsid w:val="00110101"/>
    <w:rsid w:val="00110AF4"/>
    <w:rsid w:val="001118FB"/>
    <w:rsid w:val="00112605"/>
    <w:rsid w:val="00114D3C"/>
    <w:rsid w:val="00115E2A"/>
    <w:rsid w:val="00117077"/>
    <w:rsid w:val="00121D97"/>
    <w:rsid w:val="001222A5"/>
    <w:rsid w:val="00122452"/>
    <w:rsid w:val="00122C7B"/>
    <w:rsid w:val="00123378"/>
    <w:rsid w:val="00125D28"/>
    <w:rsid w:val="00126321"/>
    <w:rsid w:val="0012720D"/>
    <w:rsid w:val="001278A7"/>
    <w:rsid w:val="001308CA"/>
    <w:rsid w:val="00130A61"/>
    <w:rsid w:val="001314AE"/>
    <w:rsid w:val="001319B9"/>
    <w:rsid w:val="00132203"/>
    <w:rsid w:val="001324D1"/>
    <w:rsid w:val="00132A94"/>
    <w:rsid w:val="00134166"/>
    <w:rsid w:val="001343A7"/>
    <w:rsid w:val="00134BDE"/>
    <w:rsid w:val="00137A32"/>
    <w:rsid w:val="00141544"/>
    <w:rsid w:val="0014158C"/>
    <w:rsid w:val="00143DE3"/>
    <w:rsid w:val="00144F94"/>
    <w:rsid w:val="001452C0"/>
    <w:rsid w:val="0014576F"/>
    <w:rsid w:val="00145939"/>
    <w:rsid w:val="00145D00"/>
    <w:rsid w:val="001461A7"/>
    <w:rsid w:val="0014688E"/>
    <w:rsid w:val="00146B84"/>
    <w:rsid w:val="00146C5C"/>
    <w:rsid w:val="001475D9"/>
    <w:rsid w:val="0015092C"/>
    <w:rsid w:val="00150A0A"/>
    <w:rsid w:val="00150AB5"/>
    <w:rsid w:val="001517FE"/>
    <w:rsid w:val="0015184E"/>
    <w:rsid w:val="00151902"/>
    <w:rsid w:val="00152ABB"/>
    <w:rsid w:val="001533E2"/>
    <w:rsid w:val="00153A75"/>
    <w:rsid w:val="00153D15"/>
    <w:rsid w:val="001554DC"/>
    <w:rsid w:val="00155593"/>
    <w:rsid w:val="001555BD"/>
    <w:rsid w:val="00155B3D"/>
    <w:rsid w:val="00156346"/>
    <w:rsid w:val="0016002F"/>
    <w:rsid w:val="001621F9"/>
    <w:rsid w:val="00163694"/>
    <w:rsid w:val="00163C5D"/>
    <w:rsid w:val="00163E62"/>
    <w:rsid w:val="001662F6"/>
    <w:rsid w:val="00166583"/>
    <w:rsid w:val="00167691"/>
    <w:rsid w:val="00170E01"/>
    <w:rsid w:val="00170E81"/>
    <w:rsid w:val="001710EB"/>
    <w:rsid w:val="00171C29"/>
    <w:rsid w:val="00173470"/>
    <w:rsid w:val="00173E0C"/>
    <w:rsid w:val="00173F4A"/>
    <w:rsid w:val="00174354"/>
    <w:rsid w:val="00181122"/>
    <w:rsid w:val="0018225D"/>
    <w:rsid w:val="001825A2"/>
    <w:rsid w:val="001828C9"/>
    <w:rsid w:val="00184050"/>
    <w:rsid w:val="00184069"/>
    <w:rsid w:val="001874E7"/>
    <w:rsid w:val="00187B8F"/>
    <w:rsid w:val="0019085F"/>
    <w:rsid w:val="0019192C"/>
    <w:rsid w:val="00193466"/>
    <w:rsid w:val="00194212"/>
    <w:rsid w:val="00194739"/>
    <w:rsid w:val="00194A14"/>
    <w:rsid w:val="0019579B"/>
    <w:rsid w:val="001970B3"/>
    <w:rsid w:val="00197737"/>
    <w:rsid w:val="00197B4B"/>
    <w:rsid w:val="001A0558"/>
    <w:rsid w:val="001A094B"/>
    <w:rsid w:val="001A0D35"/>
    <w:rsid w:val="001A1BF0"/>
    <w:rsid w:val="001A1E2A"/>
    <w:rsid w:val="001A332B"/>
    <w:rsid w:val="001A345B"/>
    <w:rsid w:val="001A385C"/>
    <w:rsid w:val="001A3E05"/>
    <w:rsid w:val="001A4743"/>
    <w:rsid w:val="001A6507"/>
    <w:rsid w:val="001A7575"/>
    <w:rsid w:val="001A799D"/>
    <w:rsid w:val="001B14BC"/>
    <w:rsid w:val="001B260E"/>
    <w:rsid w:val="001B4872"/>
    <w:rsid w:val="001B4A8F"/>
    <w:rsid w:val="001B4D0C"/>
    <w:rsid w:val="001B5D86"/>
    <w:rsid w:val="001B7303"/>
    <w:rsid w:val="001C07A4"/>
    <w:rsid w:val="001C09F4"/>
    <w:rsid w:val="001C0D76"/>
    <w:rsid w:val="001C3F5B"/>
    <w:rsid w:val="001C4169"/>
    <w:rsid w:val="001C4BDC"/>
    <w:rsid w:val="001C5C25"/>
    <w:rsid w:val="001D1786"/>
    <w:rsid w:val="001D2DBA"/>
    <w:rsid w:val="001D3E46"/>
    <w:rsid w:val="001D48E6"/>
    <w:rsid w:val="001D5BFD"/>
    <w:rsid w:val="001D6EC8"/>
    <w:rsid w:val="001E11DC"/>
    <w:rsid w:val="001E2668"/>
    <w:rsid w:val="001E2DB2"/>
    <w:rsid w:val="001E3651"/>
    <w:rsid w:val="001E3859"/>
    <w:rsid w:val="001E385C"/>
    <w:rsid w:val="001E5EC5"/>
    <w:rsid w:val="001E6301"/>
    <w:rsid w:val="001E680F"/>
    <w:rsid w:val="001E7A49"/>
    <w:rsid w:val="001F0367"/>
    <w:rsid w:val="001F0D46"/>
    <w:rsid w:val="001F15D0"/>
    <w:rsid w:val="001F376B"/>
    <w:rsid w:val="001F45B7"/>
    <w:rsid w:val="001F4893"/>
    <w:rsid w:val="001F4FB7"/>
    <w:rsid w:val="001F5850"/>
    <w:rsid w:val="001F6002"/>
    <w:rsid w:val="001F7191"/>
    <w:rsid w:val="002002D3"/>
    <w:rsid w:val="00201E63"/>
    <w:rsid w:val="00202CB8"/>
    <w:rsid w:val="002036D3"/>
    <w:rsid w:val="002037D2"/>
    <w:rsid w:val="00203836"/>
    <w:rsid w:val="00204012"/>
    <w:rsid w:val="002040A5"/>
    <w:rsid w:val="002041AF"/>
    <w:rsid w:val="00204375"/>
    <w:rsid w:val="002043C1"/>
    <w:rsid w:val="00205190"/>
    <w:rsid w:val="002060A1"/>
    <w:rsid w:val="00206AA5"/>
    <w:rsid w:val="002072F3"/>
    <w:rsid w:val="00207AFE"/>
    <w:rsid w:val="00207FB5"/>
    <w:rsid w:val="00211ABB"/>
    <w:rsid w:val="00212459"/>
    <w:rsid w:val="002129BC"/>
    <w:rsid w:val="00212C20"/>
    <w:rsid w:val="00212CA3"/>
    <w:rsid w:val="00212CE2"/>
    <w:rsid w:val="00212EF2"/>
    <w:rsid w:val="00213D7E"/>
    <w:rsid w:val="00213F3E"/>
    <w:rsid w:val="00215CE8"/>
    <w:rsid w:val="00216458"/>
    <w:rsid w:val="00216D9E"/>
    <w:rsid w:val="00220DF0"/>
    <w:rsid w:val="00221323"/>
    <w:rsid w:val="0022147A"/>
    <w:rsid w:val="00221702"/>
    <w:rsid w:val="00222ACC"/>
    <w:rsid w:val="00222EAF"/>
    <w:rsid w:val="00223674"/>
    <w:rsid w:val="00223BBA"/>
    <w:rsid w:val="0022452F"/>
    <w:rsid w:val="00224C94"/>
    <w:rsid w:val="00224CA7"/>
    <w:rsid w:val="0022512C"/>
    <w:rsid w:val="00225218"/>
    <w:rsid w:val="00225E74"/>
    <w:rsid w:val="00225E8A"/>
    <w:rsid w:val="00227942"/>
    <w:rsid w:val="0023062C"/>
    <w:rsid w:val="002306D8"/>
    <w:rsid w:val="00231A0A"/>
    <w:rsid w:val="00231CDD"/>
    <w:rsid w:val="00232D41"/>
    <w:rsid w:val="0023501D"/>
    <w:rsid w:val="002357D9"/>
    <w:rsid w:val="00237255"/>
    <w:rsid w:val="002400D9"/>
    <w:rsid w:val="002409D3"/>
    <w:rsid w:val="00240FA9"/>
    <w:rsid w:val="002413B9"/>
    <w:rsid w:val="0024200D"/>
    <w:rsid w:val="00243A3D"/>
    <w:rsid w:val="00243D29"/>
    <w:rsid w:val="00244766"/>
    <w:rsid w:val="00244E13"/>
    <w:rsid w:val="002453CD"/>
    <w:rsid w:val="002457C6"/>
    <w:rsid w:val="00245FF7"/>
    <w:rsid w:val="0024629C"/>
    <w:rsid w:val="002470B6"/>
    <w:rsid w:val="00247295"/>
    <w:rsid w:val="00255006"/>
    <w:rsid w:val="002579E8"/>
    <w:rsid w:val="00257C9E"/>
    <w:rsid w:val="002600B8"/>
    <w:rsid w:val="00261491"/>
    <w:rsid w:val="00261721"/>
    <w:rsid w:val="0026245A"/>
    <w:rsid w:val="002627DF"/>
    <w:rsid w:val="00263219"/>
    <w:rsid w:val="002637DE"/>
    <w:rsid w:val="00263DC3"/>
    <w:rsid w:val="00263F60"/>
    <w:rsid w:val="00265149"/>
    <w:rsid w:val="002662B7"/>
    <w:rsid w:val="0026670A"/>
    <w:rsid w:val="00267303"/>
    <w:rsid w:val="00267345"/>
    <w:rsid w:val="0026786D"/>
    <w:rsid w:val="0026789E"/>
    <w:rsid w:val="0027017F"/>
    <w:rsid w:val="0027058D"/>
    <w:rsid w:val="00270CC7"/>
    <w:rsid w:val="002730D1"/>
    <w:rsid w:val="00273E9C"/>
    <w:rsid w:val="00274DA3"/>
    <w:rsid w:val="00275C90"/>
    <w:rsid w:val="002762E0"/>
    <w:rsid w:val="002764C7"/>
    <w:rsid w:val="002779A6"/>
    <w:rsid w:val="00281652"/>
    <w:rsid w:val="002823F2"/>
    <w:rsid w:val="002824FC"/>
    <w:rsid w:val="00282B9F"/>
    <w:rsid w:val="002841A8"/>
    <w:rsid w:val="00285289"/>
    <w:rsid w:val="002864C7"/>
    <w:rsid w:val="002878C2"/>
    <w:rsid w:val="0029019E"/>
    <w:rsid w:val="002902A5"/>
    <w:rsid w:val="00291EAC"/>
    <w:rsid w:val="00294356"/>
    <w:rsid w:val="00294AD1"/>
    <w:rsid w:val="00294F59"/>
    <w:rsid w:val="002950FD"/>
    <w:rsid w:val="00297282"/>
    <w:rsid w:val="002975DB"/>
    <w:rsid w:val="002978F2"/>
    <w:rsid w:val="002A04FF"/>
    <w:rsid w:val="002A26B2"/>
    <w:rsid w:val="002A4661"/>
    <w:rsid w:val="002A49AF"/>
    <w:rsid w:val="002A4BE3"/>
    <w:rsid w:val="002A5A06"/>
    <w:rsid w:val="002A61D6"/>
    <w:rsid w:val="002B07DA"/>
    <w:rsid w:val="002B0D52"/>
    <w:rsid w:val="002B0D6C"/>
    <w:rsid w:val="002B4A05"/>
    <w:rsid w:val="002B6A17"/>
    <w:rsid w:val="002B79E2"/>
    <w:rsid w:val="002C32C0"/>
    <w:rsid w:val="002C3F14"/>
    <w:rsid w:val="002C5EB7"/>
    <w:rsid w:val="002C6496"/>
    <w:rsid w:val="002C6668"/>
    <w:rsid w:val="002C78AF"/>
    <w:rsid w:val="002D00C2"/>
    <w:rsid w:val="002D0F66"/>
    <w:rsid w:val="002D16C7"/>
    <w:rsid w:val="002D310F"/>
    <w:rsid w:val="002D324E"/>
    <w:rsid w:val="002D401C"/>
    <w:rsid w:val="002D4D76"/>
    <w:rsid w:val="002D616B"/>
    <w:rsid w:val="002D65D7"/>
    <w:rsid w:val="002D6C92"/>
    <w:rsid w:val="002D7035"/>
    <w:rsid w:val="002D71A8"/>
    <w:rsid w:val="002D7DF8"/>
    <w:rsid w:val="002E1E77"/>
    <w:rsid w:val="002E261D"/>
    <w:rsid w:val="002E2891"/>
    <w:rsid w:val="002E3BC7"/>
    <w:rsid w:val="002E4742"/>
    <w:rsid w:val="002E4C28"/>
    <w:rsid w:val="002E5772"/>
    <w:rsid w:val="002E580A"/>
    <w:rsid w:val="002E62AB"/>
    <w:rsid w:val="002F05AF"/>
    <w:rsid w:val="002F0B37"/>
    <w:rsid w:val="002F49BF"/>
    <w:rsid w:val="002F6381"/>
    <w:rsid w:val="002F7450"/>
    <w:rsid w:val="00300B0D"/>
    <w:rsid w:val="00300B59"/>
    <w:rsid w:val="003024C9"/>
    <w:rsid w:val="0030291E"/>
    <w:rsid w:val="00302BCB"/>
    <w:rsid w:val="00302E6F"/>
    <w:rsid w:val="003032B9"/>
    <w:rsid w:val="00303CB1"/>
    <w:rsid w:val="00304072"/>
    <w:rsid w:val="003040B5"/>
    <w:rsid w:val="003051B4"/>
    <w:rsid w:val="00305201"/>
    <w:rsid w:val="003061D2"/>
    <w:rsid w:val="003102C7"/>
    <w:rsid w:val="003109DF"/>
    <w:rsid w:val="00311219"/>
    <w:rsid w:val="00311E62"/>
    <w:rsid w:val="003121D2"/>
    <w:rsid w:val="00312ED0"/>
    <w:rsid w:val="003133D5"/>
    <w:rsid w:val="0031359E"/>
    <w:rsid w:val="0031390B"/>
    <w:rsid w:val="0031491F"/>
    <w:rsid w:val="003157F6"/>
    <w:rsid w:val="00315DE4"/>
    <w:rsid w:val="00315ECE"/>
    <w:rsid w:val="00316A41"/>
    <w:rsid w:val="0031719C"/>
    <w:rsid w:val="003172E6"/>
    <w:rsid w:val="00317B77"/>
    <w:rsid w:val="00321277"/>
    <w:rsid w:val="003213B3"/>
    <w:rsid w:val="0032194F"/>
    <w:rsid w:val="00321CA5"/>
    <w:rsid w:val="00321DBD"/>
    <w:rsid w:val="003221C4"/>
    <w:rsid w:val="003221DB"/>
    <w:rsid w:val="0032236B"/>
    <w:rsid w:val="00323398"/>
    <w:rsid w:val="00324027"/>
    <w:rsid w:val="0032410B"/>
    <w:rsid w:val="0032430C"/>
    <w:rsid w:val="00324C29"/>
    <w:rsid w:val="00324D77"/>
    <w:rsid w:val="00326343"/>
    <w:rsid w:val="003269B5"/>
    <w:rsid w:val="00330D81"/>
    <w:rsid w:val="00331957"/>
    <w:rsid w:val="00331FA5"/>
    <w:rsid w:val="003340E4"/>
    <w:rsid w:val="00335103"/>
    <w:rsid w:val="00336453"/>
    <w:rsid w:val="00336930"/>
    <w:rsid w:val="00336FEA"/>
    <w:rsid w:val="00337823"/>
    <w:rsid w:val="0033782A"/>
    <w:rsid w:val="00337F57"/>
    <w:rsid w:val="003402ED"/>
    <w:rsid w:val="003403BA"/>
    <w:rsid w:val="00340FC1"/>
    <w:rsid w:val="003412A3"/>
    <w:rsid w:val="00341542"/>
    <w:rsid w:val="00342176"/>
    <w:rsid w:val="0034236A"/>
    <w:rsid w:val="00342481"/>
    <w:rsid w:val="00342DF9"/>
    <w:rsid w:val="00343B43"/>
    <w:rsid w:val="0034413E"/>
    <w:rsid w:val="00344D4F"/>
    <w:rsid w:val="0034520B"/>
    <w:rsid w:val="003469B7"/>
    <w:rsid w:val="003505AC"/>
    <w:rsid w:val="003514EB"/>
    <w:rsid w:val="00351CAC"/>
    <w:rsid w:val="003525D8"/>
    <w:rsid w:val="00352E07"/>
    <w:rsid w:val="003534AE"/>
    <w:rsid w:val="00354A33"/>
    <w:rsid w:val="003552F5"/>
    <w:rsid w:val="00355D89"/>
    <w:rsid w:val="0035603F"/>
    <w:rsid w:val="00356660"/>
    <w:rsid w:val="003608D5"/>
    <w:rsid w:val="00360ADF"/>
    <w:rsid w:val="00360EC1"/>
    <w:rsid w:val="00363426"/>
    <w:rsid w:val="00363B22"/>
    <w:rsid w:val="00364A70"/>
    <w:rsid w:val="00367FAC"/>
    <w:rsid w:val="003709EA"/>
    <w:rsid w:val="00372553"/>
    <w:rsid w:val="00373DE4"/>
    <w:rsid w:val="003749A1"/>
    <w:rsid w:val="00376837"/>
    <w:rsid w:val="00377D18"/>
    <w:rsid w:val="003800B1"/>
    <w:rsid w:val="00380D14"/>
    <w:rsid w:val="0038159D"/>
    <w:rsid w:val="003823B8"/>
    <w:rsid w:val="00383658"/>
    <w:rsid w:val="00383DF5"/>
    <w:rsid w:val="00385201"/>
    <w:rsid w:val="00386A66"/>
    <w:rsid w:val="00386C19"/>
    <w:rsid w:val="00390F47"/>
    <w:rsid w:val="00391083"/>
    <w:rsid w:val="0039178A"/>
    <w:rsid w:val="003917E4"/>
    <w:rsid w:val="0039314F"/>
    <w:rsid w:val="003942D9"/>
    <w:rsid w:val="00394E95"/>
    <w:rsid w:val="00395288"/>
    <w:rsid w:val="003964F7"/>
    <w:rsid w:val="00396514"/>
    <w:rsid w:val="00396906"/>
    <w:rsid w:val="00397B61"/>
    <w:rsid w:val="00397FB8"/>
    <w:rsid w:val="003A1AD3"/>
    <w:rsid w:val="003A31C7"/>
    <w:rsid w:val="003A3441"/>
    <w:rsid w:val="003A37EC"/>
    <w:rsid w:val="003A3E18"/>
    <w:rsid w:val="003A41FE"/>
    <w:rsid w:val="003A4690"/>
    <w:rsid w:val="003A5BBE"/>
    <w:rsid w:val="003A5C9D"/>
    <w:rsid w:val="003A6A2B"/>
    <w:rsid w:val="003A7608"/>
    <w:rsid w:val="003A7A14"/>
    <w:rsid w:val="003B0805"/>
    <w:rsid w:val="003B09AE"/>
    <w:rsid w:val="003B1B08"/>
    <w:rsid w:val="003B2B6E"/>
    <w:rsid w:val="003B3B91"/>
    <w:rsid w:val="003B42AF"/>
    <w:rsid w:val="003B4FEE"/>
    <w:rsid w:val="003B607B"/>
    <w:rsid w:val="003B6ADD"/>
    <w:rsid w:val="003B7776"/>
    <w:rsid w:val="003B780B"/>
    <w:rsid w:val="003B7A53"/>
    <w:rsid w:val="003B7E27"/>
    <w:rsid w:val="003C114E"/>
    <w:rsid w:val="003C1718"/>
    <w:rsid w:val="003C1A5A"/>
    <w:rsid w:val="003C280C"/>
    <w:rsid w:val="003C321C"/>
    <w:rsid w:val="003C3F30"/>
    <w:rsid w:val="003C4049"/>
    <w:rsid w:val="003C4A68"/>
    <w:rsid w:val="003C574B"/>
    <w:rsid w:val="003C6B08"/>
    <w:rsid w:val="003D1D20"/>
    <w:rsid w:val="003D33A3"/>
    <w:rsid w:val="003D39CA"/>
    <w:rsid w:val="003D476E"/>
    <w:rsid w:val="003D4F07"/>
    <w:rsid w:val="003D533E"/>
    <w:rsid w:val="003D6792"/>
    <w:rsid w:val="003D684D"/>
    <w:rsid w:val="003D6BF2"/>
    <w:rsid w:val="003D6DF9"/>
    <w:rsid w:val="003D7107"/>
    <w:rsid w:val="003E161C"/>
    <w:rsid w:val="003E1838"/>
    <w:rsid w:val="003E245F"/>
    <w:rsid w:val="003E24F7"/>
    <w:rsid w:val="003E2802"/>
    <w:rsid w:val="003E3CDD"/>
    <w:rsid w:val="003E44B4"/>
    <w:rsid w:val="003E50C1"/>
    <w:rsid w:val="003E71D2"/>
    <w:rsid w:val="003E79F4"/>
    <w:rsid w:val="003E7A27"/>
    <w:rsid w:val="003F0638"/>
    <w:rsid w:val="003F0D8F"/>
    <w:rsid w:val="003F16D5"/>
    <w:rsid w:val="003F1DE0"/>
    <w:rsid w:val="003F259E"/>
    <w:rsid w:val="003F2667"/>
    <w:rsid w:val="003F2948"/>
    <w:rsid w:val="003F2DD0"/>
    <w:rsid w:val="003F2FDD"/>
    <w:rsid w:val="003F452E"/>
    <w:rsid w:val="003F5A0B"/>
    <w:rsid w:val="003F5A1A"/>
    <w:rsid w:val="003F5A31"/>
    <w:rsid w:val="003F66B8"/>
    <w:rsid w:val="003F72B7"/>
    <w:rsid w:val="00401E0F"/>
    <w:rsid w:val="00402585"/>
    <w:rsid w:val="0040261A"/>
    <w:rsid w:val="00402D3F"/>
    <w:rsid w:val="00403545"/>
    <w:rsid w:val="004046F0"/>
    <w:rsid w:val="00405F69"/>
    <w:rsid w:val="004064D3"/>
    <w:rsid w:val="00406B44"/>
    <w:rsid w:val="00406B6A"/>
    <w:rsid w:val="00407294"/>
    <w:rsid w:val="0040766A"/>
    <w:rsid w:val="0040786C"/>
    <w:rsid w:val="00407C0A"/>
    <w:rsid w:val="00410445"/>
    <w:rsid w:val="0041146F"/>
    <w:rsid w:val="0041180E"/>
    <w:rsid w:val="00411B4F"/>
    <w:rsid w:val="00412207"/>
    <w:rsid w:val="00412CF2"/>
    <w:rsid w:val="00413378"/>
    <w:rsid w:val="0041423D"/>
    <w:rsid w:val="004148C3"/>
    <w:rsid w:val="00415718"/>
    <w:rsid w:val="00415846"/>
    <w:rsid w:val="004171E5"/>
    <w:rsid w:val="00421737"/>
    <w:rsid w:val="004221E6"/>
    <w:rsid w:val="004224FA"/>
    <w:rsid w:val="00423B27"/>
    <w:rsid w:val="004248C8"/>
    <w:rsid w:val="00425054"/>
    <w:rsid w:val="00425A66"/>
    <w:rsid w:val="004307FF"/>
    <w:rsid w:val="00430887"/>
    <w:rsid w:val="00431572"/>
    <w:rsid w:val="00431777"/>
    <w:rsid w:val="0043296A"/>
    <w:rsid w:val="0043335C"/>
    <w:rsid w:val="0043368D"/>
    <w:rsid w:val="00434786"/>
    <w:rsid w:val="00434D91"/>
    <w:rsid w:val="00435349"/>
    <w:rsid w:val="00435547"/>
    <w:rsid w:val="004359CE"/>
    <w:rsid w:val="00435CEA"/>
    <w:rsid w:val="00436453"/>
    <w:rsid w:val="00437CFB"/>
    <w:rsid w:val="00440E52"/>
    <w:rsid w:val="00441375"/>
    <w:rsid w:val="0044145E"/>
    <w:rsid w:val="0044374A"/>
    <w:rsid w:val="00444047"/>
    <w:rsid w:val="00445B9E"/>
    <w:rsid w:val="0044600A"/>
    <w:rsid w:val="00446206"/>
    <w:rsid w:val="00446B44"/>
    <w:rsid w:val="0044756F"/>
    <w:rsid w:val="00451011"/>
    <w:rsid w:val="004528A1"/>
    <w:rsid w:val="004539AA"/>
    <w:rsid w:val="004542B8"/>
    <w:rsid w:val="00456568"/>
    <w:rsid w:val="00456CAD"/>
    <w:rsid w:val="00457A20"/>
    <w:rsid w:val="004626FD"/>
    <w:rsid w:val="00463578"/>
    <w:rsid w:val="00463FDF"/>
    <w:rsid w:val="00464C1B"/>
    <w:rsid w:val="00465030"/>
    <w:rsid w:val="004655A2"/>
    <w:rsid w:val="00466158"/>
    <w:rsid w:val="004666D7"/>
    <w:rsid w:val="00466F93"/>
    <w:rsid w:val="00467181"/>
    <w:rsid w:val="004711F4"/>
    <w:rsid w:val="00471BA0"/>
    <w:rsid w:val="00472756"/>
    <w:rsid w:val="0047429A"/>
    <w:rsid w:val="00475196"/>
    <w:rsid w:val="0047624E"/>
    <w:rsid w:val="00476407"/>
    <w:rsid w:val="00476966"/>
    <w:rsid w:val="00477AC5"/>
    <w:rsid w:val="00477D88"/>
    <w:rsid w:val="00480A58"/>
    <w:rsid w:val="004814B5"/>
    <w:rsid w:val="00482015"/>
    <w:rsid w:val="00482EBD"/>
    <w:rsid w:val="0048356F"/>
    <w:rsid w:val="00483AE1"/>
    <w:rsid w:val="00484345"/>
    <w:rsid w:val="00485C02"/>
    <w:rsid w:val="004903FB"/>
    <w:rsid w:val="004904E2"/>
    <w:rsid w:val="00490CB5"/>
    <w:rsid w:val="00491BEE"/>
    <w:rsid w:val="00492AF9"/>
    <w:rsid w:val="00493313"/>
    <w:rsid w:val="004936C7"/>
    <w:rsid w:val="0049392E"/>
    <w:rsid w:val="0049418B"/>
    <w:rsid w:val="00494B23"/>
    <w:rsid w:val="00495BD5"/>
    <w:rsid w:val="004960BB"/>
    <w:rsid w:val="00496365"/>
    <w:rsid w:val="004965F9"/>
    <w:rsid w:val="004970EC"/>
    <w:rsid w:val="0049730A"/>
    <w:rsid w:val="004A0A9F"/>
    <w:rsid w:val="004A150C"/>
    <w:rsid w:val="004A1C25"/>
    <w:rsid w:val="004A1D31"/>
    <w:rsid w:val="004A262C"/>
    <w:rsid w:val="004A2CF2"/>
    <w:rsid w:val="004A2E34"/>
    <w:rsid w:val="004A4E06"/>
    <w:rsid w:val="004A4F05"/>
    <w:rsid w:val="004A5504"/>
    <w:rsid w:val="004A562E"/>
    <w:rsid w:val="004A5E3A"/>
    <w:rsid w:val="004A66C6"/>
    <w:rsid w:val="004A7A00"/>
    <w:rsid w:val="004A7A28"/>
    <w:rsid w:val="004B02E4"/>
    <w:rsid w:val="004B0300"/>
    <w:rsid w:val="004B07FF"/>
    <w:rsid w:val="004B129C"/>
    <w:rsid w:val="004B136F"/>
    <w:rsid w:val="004B13FF"/>
    <w:rsid w:val="004B1C7A"/>
    <w:rsid w:val="004B271C"/>
    <w:rsid w:val="004B2E75"/>
    <w:rsid w:val="004B304B"/>
    <w:rsid w:val="004B356C"/>
    <w:rsid w:val="004B3CC5"/>
    <w:rsid w:val="004B46C8"/>
    <w:rsid w:val="004B49DE"/>
    <w:rsid w:val="004B552E"/>
    <w:rsid w:val="004B705F"/>
    <w:rsid w:val="004B719A"/>
    <w:rsid w:val="004B7B3E"/>
    <w:rsid w:val="004B7BF6"/>
    <w:rsid w:val="004C09FF"/>
    <w:rsid w:val="004C0CCA"/>
    <w:rsid w:val="004C1FCC"/>
    <w:rsid w:val="004C2C1B"/>
    <w:rsid w:val="004C68CB"/>
    <w:rsid w:val="004C6F0D"/>
    <w:rsid w:val="004D098F"/>
    <w:rsid w:val="004D1B63"/>
    <w:rsid w:val="004D25E4"/>
    <w:rsid w:val="004D3963"/>
    <w:rsid w:val="004D68B5"/>
    <w:rsid w:val="004D6931"/>
    <w:rsid w:val="004D7D5C"/>
    <w:rsid w:val="004E0422"/>
    <w:rsid w:val="004E05FC"/>
    <w:rsid w:val="004E0977"/>
    <w:rsid w:val="004E108C"/>
    <w:rsid w:val="004E179E"/>
    <w:rsid w:val="004E21A2"/>
    <w:rsid w:val="004E2C68"/>
    <w:rsid w:val="004E4290"/>
    <w:rsid w:val="004E45FC"/>
    <w:rsid w:val="004E4CCB"/>
    <w:rsid w:val="004E5217"/>
    <w:rsid w:val="004E56AB"/>
    <w:rsid w:val="004E64A8"/>
    <w:rsid w:val="004E68D8"/>
    <w:rsid w:val="004E6D40"/>
    <w:rsid w:val="004E6FB7"/>
    <w:rsid w:val="004E7FC2"/>
    <w:rsid w:val="004F0BAE"/>
    <w:rsid w:val="004F2D02"/>
    <w:rsid w:val="004F343E"/>
    <w:rsid w:val="004F36B8"/>
    <w:rsid w:val="004F37A6"/>
    <w:rsid w:val="004F4424"/>
    <w:rsid w:val="004F6FA0"/>
    <w:rsid w:val="004F72E7"/>
    <w:rsid w:val="004F76CD"/>
    <w:rsid w:val="00500980"/>
    <w:rsid w:val="00500B7E"/>
    <w:rsid w:val="00501105"/>
    <w:rsid w:val="0050180F"/>
    <w:rsid w:val="00501C4C"/>
    <w:rsid w:val="0050271A"/>
    <w:rsid w:val="005032B3"/>
    <w:rsid w:val="005077C6"/>
    <w:rsid w:val="00507BEA"/>
    <w:rsid w:val="00510140"/>
    <w:rsid w:val="005109C4"/>
    <w:rsid w:val="00510F74"/>
    <w:rsid w:val="005120DC"/>
    <w:rsid w:val="00513D45"/>
    <w:rsid w:val="00514929"/>
    <w:rsid w:val="00514C87"/>
    <w:rsid w:val="005165EB"/>
    <w:rsid w:val="00516832"/>
    <w:rsid w:val="00516B11"/>
    <w:rsid w:val="00516BD7"/>
    <w:rsid w:val="00516DAC"/>
    <w:rsid w:val="0051767D"/>
    <w:rsid w:val="005178D9"/>
    <w:rsid w:val="00521747"/>
    <w:rsid w:val="00521828"/>
    <w:rsid w:val="00521CE8"/>
    <w:rsid w:val="00521D67"/>
    <w:rsid w:val="00522C3C"/>
    <w:rsid w:val="00525266"/>
    <w:rsid w:val="00525709"/>
    <w:rsid w:val="00525F0E"/>
    <w:rsid w:val="00525FAE"/>
    <w:rsid w:val="00526E71"/>
    <w:rsid w:val="00527657"/>
    <w:rsid w:val="0052771F"/>
    <w:rsid w:val="00527D02"/>
    <w:rsid w:val="00527EC2"/>
    <w:rsid w:val="005304E0"/>
    <w:rsid w:val="00531056"/>
    <w:rsid w:val="005332C9"/>
    <w:rsid w:val="00533518"/>
    <w:rsid w:val="00534DA1"/>
    <w:rsid w:val="00536E15"/>
    <w:rsid w:val="00537A3A"/>
    <w:rsid w:val="00540CFF"/>
    <w:rsid w:val="00541393"/>
    <w:rsid w:val="00543362"/>
    <w:rsid w:val="00543B7A"/>
    <w:rsid w:val="00544F95"/>
    <w:rsid w:val="0054548E"/>
    <w:rsid w:val="005454D9"/>
    <w:rsid w:val="00545570"/>
    <w:rsid w:val="00545ED0"/>
    <w:rsid w:val="005469A1"/>
    <w:rsid w:val="0055093D"/>
    <w:rsid w:val="0055118E"/>
    <w:rsid w:val="00551450"/>
    <w:rsid w:val="00556580"/>
    <w:rsid w:val="00556632"/>
    <w:rsid w:val="005578B8"/>
    <w:rsid w:val="00557903"/>
    <w:rsid w:val="005608CE"/>
    <w:rsid w:val="00561AF7"/>
    <w:rsid w:val="0056338B"/>
    <w:rsid w:val="0056353B"/>
    <w:rsid w:val="00563CD7"/>
    <w:rsid w:val="0056796C"/>
    <w:rsid w:val="00567E07"/>
    <w:rsid w:val="00570B50"/>
    <w:rsid w:val="00571571"/>
    <w:rsid w:val="00572284"/>
    <w:rsid w:val="0057246E"/>
    <w:rsid w:val="00572655"/>
    <w:rsid w:val="00572834"/>
    <w:rsid w:val="005747CC"/>
    <w:rsid w:val="00575830"/>
    <w:rsid w:val="00575CB0"/>
    <w:rsid w:val="005766BE"/>
    <w:rsid w:val="00577338"/>
    <w:rsid w:val="00577CE0"/>
    <w:rsid w:val="0058102F"/>
    <w:rsid w:val="0058122D"/>
    <w:rsid w:val="00582200"/>
    <w:rsid w:val="005829BD"/>
    <w:rsid w:val="00583654"/>
    <w:rsid w:val="00584057"/>
    <w:rsid w:val="0058437F"/>
    <w:rsid w:val="0058535E"/>
    <w:rsid w:val="005854CB"/>
    <w:rsid w:val="005857F1"/>
    <w:rsid w:val="0058642D"/>
    <w:rsid w:val="00586628"/>
    <w:rsid w:val="00586AE5"/>
    <w:rsid w:val="00586FCC"/>
    <w:rsid w:val="0059029A"/>
    <w:rsid w:val="005924AA"/>
    <w:rsid w:val="00592675"/>
    <w:rsid w:val="00592AE5"/>
    <w:rsid w:val="00593A4A"/>
    <w:rsid w:val="005945A1"/>
    <w:rsid w:val="005947C8"/>
    <w:rsid w:val="00595C09"/>
    <w:rsid w:val="00597789"/>
    <w:rsid w:val="005A16A6"/>
    <w:rsid w:val="005A2620"/>
    <w:rsid w:val="005A32CA"/>
    <w:rsid w:val="005A331E"/>
    <w:rsid w:val="005A384B"/>
    <w:rsid w:val="005A49F5"/>
    <w:rsid w:val="005A4D7C"/>
    <w:rsid w:val="005A615A"/>
    <w:rsid w:val="005A656E"/>
    <w:rsid w:val="005A679A"/>
    <w:rsid w:val="005A6A03"/>
    <w:rsid w:val="005A7B90"/>
    <w:rsid w:val="005B0635"/>
    <w:rsid w:val="005B07A8"/>
    <w:rsid w:val="005B193D"/>
    <w:rsid w:val="005B217D"/>
    <w:rsid w:val="005B32DD"/>
    <w:rsid w:val="005B330E"/>
    <w:rsid w:val="005B386B"/>
    <w:rsid w:val="005B3CAB"/>
    <w:rsid w:val="005B4D7E"/>
    <w:rsid w:val="005B5E65"/>
    <w:rsid w:val="005B682C"/>
    <w:rsid w:val="005B6E2F"/>
    <w:rsid w:val="005B75B9"/>
    <w:rsid w:val="005C1470"/>
    <w:rsid w:val="005C3AD7"/>
    <w:rsid w:val="005C4111"/>
    <w:rsid w:val="005C62E3"/>
    <w:rsid w:val="005C6A00"/>
    <w:rsid w:val="005C72CC"/>
    <w:rsid w:val="005D01AC"/>
    <w:rsid w:val="005D05F7"/>
    <w:rsid w:val="005D0FA6"/>
    <w:rsid w:val="005D462F"/>
    <w:rsid w:val="005D52C5"/>
    <w:rsid w:val="005D693E"/>
    <w:rsid w:val="005D6B7E"/>
    <w:rsid w:val="005D7D32"/>
    <w:rsid w:val="005E023D"/>
    <w:rsid w:val="005E1725"/>
    <w:rsid w:val="005E26C6"/>
    <w:rsid w:val="005E2F08"/>
    <w:rsid w:val="005E4F37"/>
    <w:rsid w:val="005E65F9"/>
    <w:rsid w:val="005E71DB"/>
    <w:rsid w:val="005E754A"/>
    <w:rsid w:val="005E7575"/>
    <w:rsid w:val="005E7D68"/>
    <w:rsid w:val="005F0211"/>
    <w:rsid w:val="005F092C"/>
    <w:rsid w:val="005F171C"/>
    <w:rsid w:val="005F210B"/>
    <w:rsid w:val="005F2DA7"/>
    <w:rsid w:val="005F3D36"/>
    <w:rsid w:val="005F4671"/>
    <w:rsid w:val="005F54A8"/>
    <w:rsid w:val="005F5B17"/>
    <w:rsid w:val="005F6269"/>
    <w:rsid w:val="006002B7"/>
    <w:rsid w:val="006023B8"/>
    <w:rsid w:val="00602D66"/>
    <w:rsid w:val="006034F1"/>
    <w:rsid w:val="0060474C"/>
    <w:rsid w:val="00604BAE"/>
    <w:rsid w:val="006053E5"/>
    <w:rsid w:val="006056BF"/>
    <w:rsid w:val="00606901"/>
    <w:rsid w:val="00607195"/>
    <w:rsid w:val="0061061A"/>
    <w:rsid w:val="00610A1B"/>
    <w:rsid w:val="0061129A"/>
    <w:rsid w:val="006112F6"/>
    <w:rsid w:val="006118A8"/>
    <w:rsid w:val="00611CBD"/>
    <w:rsid w:val="00611E40"/>
    <w:rsid w:val="00611E8A"/>
    <w:rsid w:val="00612CBC"/>
    <w:rsid w:val="00614DC0"/>
    <w:rsid w:val="00614F8B"/>
    <w:rsid w:val="006159F1"/>
    <w:rsid w:val="006163FF"/>
    <w:rsid w:val="006164B1"/>
    <w:rsid w:val="00616534"/>
    <w:rsid w:val="00616E1C"/>
    <w:rsid w:val="00620F15"/>
    <w:rsid w:val="006210F9"/>
    <w:rsid w:val="00621ED5"/>
    <w:rsid w:val="00621FDF"/>
    <w:rsid w:val="00623528"/>
    <w:rsid w:val="00624BF2"/>
    <w:rsid w:val="00625CCC"/>
    <w:rsid w:val="006301FF"/>
    <w:rsid w:val="0063179C"/>
    <w:rsid w:val="00632383"/>
    <w:rsid w:val="00633AB6"/>
    <w:rsid w:val="00634DB8"/>
    <w:rsid w:val="00635FB0"/>
    <w:rsid w:val="006367DA"/>
    <w:rsid w:val="00640C5D"/>
    <w:rsid w:val="00640D13"/>
    <w:rsid w:val="006417BB"/>
    <w:rsid w:val="00641900"/>
    <w:rsid w:val="00641B22"/>
    <w:rsid w:val="00645035"/>
    <w:rsid w:val="00645731"/>
    <w:rsid w:val="00645D28"/>
    <w:rsid w:val="006467E5"/>
    <w:rsid w:val="00646DB0"/>
    <w:rsid w:val="00650FD5"/>
    <w:rsid w:val="00651007"/>
    <w:rsid w:val="006518C3"/>
    <w:rsid w:val="00651951"/>
    <w:rsid w:val="0065214D"/>
    <w:rsid w:val="006522D9"/>
    <w:rsid w:val="00652AA0"/>
    <w:rsid w:val="00652CA9"/>
    <w:rsid w:val="00654BA5"/>
    <w:rsid w:val="00655057"/>
    <w:rsid w:val="00655286"/>
    <w:rsid w:val="00656A5E"/>
    <w:rsid w:val="006572E4"/>
    <w:rsid w:val="00660158"/>
    <w:rsid w:val="006603EC"/>
    <w:rsid w:val="006605CF"/>
    <w:rsid w:val="006609DE"/>
    <w:rsid w:val="00662732"/>
    <w:rsid w:val="00662EDC"/>
    <w:rsid w:val="006630C0"/>
    <w:rsid w:val="00663602"/>
    <w:rsid w:val="006639CF"/>
    <w:rsid w:val="00663DBC"/>
    <w:rsid w:val="006641AC"/>
    <w:rsid w:val="006658FF"/>
    <w:rsid w:val="00665A46"/>
    <w:rsid w:val="00665AD8"/>
    <w:rsid w:val="0066635A"/>
    <w:rsid w:val="006667AD"/>
    <w:rsid w:val="00666819"/>
    <w:rsid w:val="00667498"/>
    <w:rsid w:val="0066777F"/>
    <w:rsid w:val="00670FC9"/>
    <w:rsid w:val="00671C39"/>
    <w:rsid w:val="00671C46"/>
    <w:rsid w:val="0067288A"/>
    <w:rsid w:val="00672A9D"/>
    <w:rsid w:val="0067321C"/>
    <w:rsid w:val="006734C3"/>
    <w:rsid w:val="00673797"/>
    <w:rsid w:val="00674507"/>
    <w:rsid w:val="00674763"/>
    <w:rsid w:val="006761C2"/>
    <w:rsid w:val="0067745E"/>
    <w:rsid w:val="0067796D"/>
    <w:rsid w:val="00677DDF"/>
    <w:rsid w:val="0068026B"/>
    <w:rsid w:val="00680B81"/>
    <w:rsid w:val="00680CBA"/>
    <w:rsid w:val="0068457E"/>
    <w:rsid w:val="006849BB"/>
    <w:rsid w:val="00685C25"/>
    <w:rsid w:val="00685F0A"/>
    <w:rsid w:val="006873B3"/>
    <w:rsid w:val="00690B31"/>
    <w:rsid w:val="00690E16"/>
    <w:rsid w:val="00691BD9"/>
    <w:rsid w:val="006926B9"/>
    <w:rsid w:val="006928EF"/>
    <w:rsid w:val="00693061"/>
    <w:rsid w:val="00694611"/>
    <w:rsid w:val="006946DE"/>
    <w:rsid w:val="006947B2"/>
    <w:rsid w:val="0069541F"/>
    <w:rsid w:val="006954C2"/>
    <w:rsid w:val="006957AE"/>
    <w:rsid w:val="00696D9F"/>
    <w:rsid w:val="0069701B"/>
    <w:rsid w:val="00697262"/>
    <w:rsid w:val="006976CF"/>
    <w:rsid w:val="006A04F4"/>
    <w:rsid w:val="006A2243"/>
    <w:rsid w:val="006A2CEF"/>
    <w:rsid w:val="006A4DD1"/>
    <w:rsid w:val="006A4E7D"/>
    <w:rsid w:val="006A612F"/>
    <w:rsid w:val="006A62E4"/>
    <w:rsid w:val="006A7189"/>
    <w:rsid w:val="006A79D3"/>
    <w:rsid w:val="006B04D9"/>
    <w:rsid w:val="006B2B80"/>
    <w:rsid w:val="006B2C5A"/>
    <w:rsid w:val="006B353D"/>
    <w:rsid w:val="006B409F"/>
    <w:rsid w:val="006B4C24"/>
    <w:rsid w:val="006B55C4"/>
    <w:rsid w:val="006B62AE"/>
    <w:rsid w:val="006B767B"/>
    <w:rsid w:val="006C0B26"/>
    <w:rsid w:val="006C2E50"/>
    <w:rsid w:val="006C32D7"/>
    <w:rsid w:val="006C486D"/>
    <w:rsid w:val="006C4D3C"/>
    <w:rsid w:val="006C5E86"/>
    <w:rsid w:val="006C6293"/>
    <w:rsid w:val="006C63E6"/>
    <w:rsid w:val="006C65DF"/>
    <w:rsid w:val="006C6B11"/>
    <w:rsid w:val="006C7BB6"/>
    <w:rsid w:val="006C7D5E"/>
    <w:rsid w:val="006D027A"/>
    <w:rsid w:val="006D05CA"/>
    <w:rsid w:val="006D07EC"/>
    <w:rsid w:val="006D1546"/>
    <w:rsid w:val="006D1580"/>
    <w:rsid w:val="006D2569"/>
    <w:rsid w:val="006D409B"/>
    <w:rsid w:val="006D75BC"/>
    <w:rsid w:val="006D760F"/>
    <w:rsid w:val="006E0029"/>
    <w:rsid w:val="006E11E9"/>
    <w:rsid w:val="006E1B78"/>
    <w:rsid w:val="006E2A95"/>
    <w:rsid w:val="006E3580"/>
    <w:rsid w:val="006E3D10"/>
    <w:rsid w:val="006F113D"/>
    <w:rsid w:val="006F176B"/>
    <w:rsid w:val="006F1A1B"/>
    <w:rsid w:val="006F1D75"/>
    <w:rsid w:val="006F2625"/>
    <w:rsid w:val="006F2874"/>
    <w:rsid w:val="006F2C4F"/>
    <w:rsid w:val="006F2D4B"/>
    <w:rsid w:val="006F3487"/>
    <w:rsid w:val="006F39A5"/>
    <w:rsid w:val="006F44F9"/>
    <w:rsid w:val="006F49D5"/>
    <w:rsid w:val="006F4F91"/>
    <w:rsid w:val="006F538C"/>
    <w:rsid w:val="006F6FB5"/>
    <w:rsid w:val="006F7408"/>
    <w:rsid w:val="006F7936"/>
    <w:rsid w:val="007005A4"/>
    <w:rsid w:val="00700F68"/>
    <w:rsid w:val="007016A3"/>
    <w:rsid w:val="007023C0"/>
    <w:rsid w:val="00702503"/>
    <w:rsid w:val="007028E5"/>
    <w:rsid w:val="00704119"/>
    <w:rsid w:val="007052F2"/>
    <w:rsid w:val="0070605E"/>
    <w:rsid w:val="007068B7"/>
    <w:rsid w:val="00706B97"/>
    <w:rsid w:val="00710280"/>
    <w:rsid w:val="0071038D"/>
    <w:rsid w:val="00710504"/>
    <w:rsid w:val="00711036"/>
    <w:rsid w:val="00711D12"/>
    <w:rsid w:val="007125C0"/>
    <w:rsid w:val="00712DCD"/>
    <w:rsid w:val="00713356"/>
    <w:rsid w:val="00714751"/>
    <w:rsid w:val="00714E42"/>
    <w:rsid w:val="00715118"/>
    <w:rsid w:val="007160E5"/>
    <w:rsid w:val="00716BE9"/>
    <w:rsid w:val="007207A4"/>
    <w:rsid w:val="00721887"/>
    <w:rsid w:val="00721D42"/>
    <w:rsid w:val="007226CF"/>
    <w:rsid w:val="00722B2D"/>
    <w:rsid w:val="0072303B"/>
    <w:rsid w:val="00723BEB"/>
    <w:rsid w:val="0072418F"/>
    <w:rsid w:val="007244E5"/>
    <w:rsid w:val="00726644"/>
    <w:rsid w:val="00726859"/>
    <w:rsid w:val="00726CBB"/>
    <w:rsid w:val="007328FE"/>
    <w:rsid w:val="00733008"/>
    <w:rsid w:val="0073391B"/>
    <w:rsid w:val="00734B21"/>
    <w:rsid w:val="00736245"/>
    <w:rsid w:val="0073631D"/>
    <w:rsid w:val="0073633D"/>
    <w:rsid w:val="0073715C"/>
    <w:rsid w:val="00737CF4"/>
    <w:rsid w:val="00742238"/>
    <w:rsid w:val="00743C2A"/>
    <w:rsid w:val="0074416E"/>
    <w:rsid w:val="00744840"/>
    <w:rsid w:val="007477F3"/>
    <w:rsid w:val="00747807"/>
    <w:rsid w:val="0075106C"/>
    <w:rsid w:val="007521E4"/>
    <w:rsid w:val="00753D2E"/>
    <w:rsid w:val="00754D5E"/>
    <w:rsid w:val="00756E48"/>
    <w:rsid w:val="00756E52"/>
    <w:rsid w:val="00756F87"/>
    <w:rsid w:val="00757FE4"/>
    <w:rsid w:val="00760B66"/>
    <w:rsid w:val="00761705"/>
    <w:rsid w:val="0076238F"/>
    <w:rsid w:val="0076245C"/>
    <w:rsid w:val="0076250B"/>
    <w:rsid w:val="00763494"/>
    <w:rsid w:val="00764E28"/>
    <w:rsid w:val="00765536"/>
    <w:rsid w:val="00766B5A"/>
    <w:rsid w:val="0076704F"/>
    <w:rsid w:val="007704E0"/>
    <w:rsid w:val="007715D7"/>
    <w:rsid w:val="00771D87"/>
    <w:rsid w:val="00772413"/>
    <w:rsid w:val="00772A86"/>
    <w:rsid w:val="0077317E"/>
    <w:rsid w:val="007736F9"/>
    <w:rsid w:val="0077410E"/>
    <w:rsid w:val="0077422F"/>
    <w:rsid w:val="0077533C"/>
    <w:rsid w:val="007756C3"/>
    <w:rsid w:val="00776480"/>
    <w:rsid w:val="00776A91"/>
    <w:rsid w:val="00777243"/>
    <w:rsid w:val="007773FA"/>
    <w:rsid w:val="00777667"/>
    <w:rsid w:val="00780248"/>
    <w:rsid w:val="0078048F"/>
    <w:rsid w:val="007812B9"/>
    <w:rsid w:val="0078264C"/>
    <w:rsid w:val="00782921"/>
    <w:rsid w:val="00782C96"/>
    <w:rsid w:val="00784C96"/>
    <w:rsid w:val="00785F83"/>
    <w:rsid w:val="00786B34"/>
    <w:rsid w:val="007908D3"/>
    <w:rsid w:val="00790B08"/>
    <w:rsid w:val="007925AD"/>
    <w:rsid w:val="00792887"/>
    <w:rsid w:val="00793096"/>
    <w:rsid w:val="007934EA"/>
    <w:rsid w:val="00796ACE"/>
    <w:rsid w:val="007971D6"/>
    <w:rsid w:val="00797565"/>
    <w:rsid w:val="0079766B"/>
    <w:rsid w:val="00797C02"/>
    <w:rsid w:val="00797DE6"/>
    <w:rsid w:val="007A0114"/>
    <w:rsid w:val="007A07E3"/>
    <w:rsid w:val="007A12DB"/>
    <w:rsid w:val="007A3121"/>
    <w:rsid w:val="007A3674"/>
    <w:rsid w:val="007A3D1E"/>
    <w:rsid w:val="007A578D"/>
    <w:rsid w:val="007A6893"/>
    <w:rsid w:val="007A6969"/>
    <w:rsid w:val="007B04DC"/>
    <w:rsid w:val="007B0EFB"/>
    <w:rsid w:val="007B1640"/>
    <w:rsid w:val="007B209E"/>
    <w:rsid w:val="007B2467"/>
    <w:rsid w:val="007B2549"/>
    <w:rsid w:val="007B39E5"/>
    <w:rsid w:val="007B6F07"/>
    <w:rsid w:val="007C0C29"/>
    <w:rsid w:val="007C1F79"/>
    <w:rsid w:val="007C29F2"/>
    <w:rsid w:val="007C3EDF"/>
    <w:rsid w:val="007C4AA2"/>
    <w:rsid w:val="007C4ED9"/>
    <w:rsid w:val="007C691B"/>
    <w:rsid w:val="007C703C"/>
    <w:rsid w:val="007C79A0"/>
    <w:rsid w:val="007C7D02"/>
    <w:rsid w:val="007D0B2A"/>
    <w:rsid w:val="007D19DC"/>
    <w:rsid w:val="007D1B8E"/>
    <w:rsid w:val="007D1D06"/>
    <w:rsid w:val="007D3B3F"/>
    <w:rsid w:val="007D435F"/>
    <w:rsid w:val="007D47AC"/>
    <w:rsid w:val="007D4EBD"/>
    <w:rsid w:val="007D5883"/>
    <w:rsid w:val="007D5BB0"/>
    <w:rsid w:val="007D6D43"/>
    <w:rsid w:val="007D7089"/>
    <w:rsid w:val="007D7911"/>
    <w:rsid w:val="007D7C95"/>
    <w:rsid w:val="007E1403"/>
    <w:rsid w:val="007E1603"/>
    <w:rsid w:val="007E19FB"/>
    <w:rsid w:val="007E1E87"/>
    <w:rsid w:val="007E1F76"/>
    <w:rsid w:val="007E2B48"/>
    <w:rsid w:val="007E3123"/>
    <w:rsid w:val="007E3348"/>
    <w:rsid w:val="007E3811"/>
    <w:rsid w:val="007E390F"/>
    <w:rsid w:val="007E40B4"/>
    <w:rsid w:val="007E4EAC"/>
    <w:rsid w:val="007E6D24"/>
    <w:rsid w:val="007E7160"/>
    <w:rsid w:val="007E72F8"/>
    <w:rsid w:val="007E7DE9"/>
    <w:rsid w:val="007F0A81"/>
    <w:rsid w:val="007F0F33"/>
    <w:rsid w:val="007F1589"/>
    <w:rsid w:val="007F18D8"/>
    <w:rsid w:val="007F1D1B"/>
    <w:rsid w:val="007F43B3"/>
    <w:rsid w:val="007F7FDE"/>
    <w:rsid w:val="00801B03"/>
    <w:rsid w:val="00802729"/>
    <w:rsid w:val="00803A64"/>
    <w:rsid w:val="00803B1A"/>
    <w:rsid w:val="00804C51"/>
    <w:rsid w:val="008051CB"/>
    <w:rsid w:val="00806819"/>
    <w:rsid w:val="00806D2A"/>
    <w:rsid w:val="008076A0"/>
    <w:rsid w:val="00810175"/>
    <w:rsid w:val="008138C5"/>
    <w:rsid w:val="008142A7"/>
    <w:rsid w:val="00814356"/>
    <w:rsid w:val="00814413"/>
    <w:rsid w:val="00814C65"/>
    <w:rsid w:val="008154EC"/>
    <w:rsid w:val="00815DE3"/>
    <w:rsid w:val="00816F32"/>
    <w:rsid w:val="008177E6"/>
    <w:rsid w:val="00817E0A"/>
    <w:rsid w:val="00822EEB"/>
    <w:rsid w:val="008240C3"/>
    <w:rsid w:val="00824988"/>
    <w:rsid w:val="00824C41"/>
    <w:rsid w:val="008255DF"/>
    <w:rsid w:val="00825CD9"/>
    <w:rsid w:val="00826388"/>
    <w:rsid w:val="008275B0"/>
    <w:rsid w:val="0082760A"/>
    <w:rsid w:val="00830E54"/>
    <w:rsid w:val="008319C7"/>
    <w:rsid w:val="00831DBC"/>
    <w:rsid w:val="00832C35"/>
    <w:rsid w:val="0083324D"/>
    <w:rsid w:val="0083440F"/>
    <w:rsid w:val="00834E38"/>
    <w:rsid w:val="0083514D"/>
    <w:rsid w:val="0083525F"/>
    <w:rsid w:val="00835C05"/>
    <w:rsid w:val="0083761B"/>
    <w:rsid w:val="00837B2F"/>
    <w:rsid w:val="0084098F"/>
    <w:rsid w:val="00840D69"/>
    <w:rsid w:val="0084120A"/>
    <w:rsid w:val="00841D5B"/>
    <w:rsid w:val="008435F2"/>
    <w:rsid w:val="008436D2"/>
    <w:rsid w:val="00843AA3"/>
    <w:rsid w:val="00843C71"/>
    <w:rsid w:val="00843E3C"/>
    <w:rsid w:val="00843E52"/>
    <w:rsid w:val="00844394"/>
    <w:rsid w:val="00844852"/>
    <w:rsid w:val="00844858"/>
    <w:rsid w:val="00844C3B"/>
    <w:rsid w:val="00845BE4"/>
    <w:rsid w:val="008463F1"/>
    <w:rsid w:val="00846B8D"/>
    <w:rsid w:val="008479F0"/>
    <w:rsid w:val="00850AE5"/>
    <w:rsid w:val="008528D6"/>
    <w:rsid w:val="008540FE"/>
    <w:rsid w:val="0085488D"/>
    <w:rsid w:val="008567A0"/>
    <w:rsid w:val="00857919"/>
    <w:rsid w:val="00857F51"/>
    <w:rsid w:val="00860C31"/>
    <w:rsid w:val="0086159C"/>
    <w:rsid w:val="00862467"/>
    <w:rsid w:val="0086318E"/>
    <w:rsid w:val="00863CCC"/>
    <w:rsid w:val="00863D28"/>
    <w:rsid w:val="00865475"/>
    <w:rsid w:val="00865726"/>
    <w:rsid w:val="00866201"/>
    <w:rsid w:val="008666DA"/>
    <w:rsid w:val="00867AA1"/>
    <w:rsid w:val="00870515"/>
    <w:rsid w:val="00870994"/>
    <w:rsid w:val="00870DE8"/>
    <w:rsid w:val="00871B17"/>
    <w:rsid w:val="00872299"/>
    <w:rsid w:val="008730A8"/>
    <w:rsid w:val="0087327C"/>
    <w:rsid w:val="008736A5"/>
    <w:rsid w:val="0087453D"/>
    <w:rsid w:val="008747CC"/>
    <w:rsid w:val="00874866"/>
    <w:rsid w:val="00874D03"/>
    <w:rsid w:val="00875936"/>
    <w:rsid w:val="008766B2"/>
    <w:rsid w:val="00877746"/>
    <w:rsid w:val="00877BA4"/>
    <w:rsid w:val="008801A2"/>
    <w:rsid w:val="00880B44"/>
    <w:rsid w:val="008823FA"/>
    <w:rsid w:val="008837A6"/>
    <w:rsid w:val="0088476D"/>
    <w:rsid w:val="00884C4D"/>
    <w:rsid w:val="00884CA6"/>
    <w:rsid w:val="00885480"/>
    <w:rsid w:val="008854DF"/>
    <w:rsid w:val="00886C5C"/>
    <w:rsid w:val="008901D3"/>
    <w:rsid w:val="00890904"/>
    <w:rsid w:val="00890B67"/>
    <w:rsid w:val="008920BD"/>
    <w:rsid w:val="0089349B"/>
    <w:rsid w:val="00893D34"/>
    <w:rsid w:val="00895245"/>
    <w:rsid w:val="00895B92"/>
    <w:rsid w:val="00896A11"/>
    <w:rsid w:val="00896E75"/>
    <w:rsid w:val="008972C0"/>
    <w:rsid w:val="00897960"/>
    <w:rsid w:val="008A161A"/>
    <w:rsid w:val="008A25FA"/>
    <w:rsid w:val="008A3DC9"/>
    <w:rsid w:val="008A42A9"/>
    <w:rsid w:val="008A434A"/>
    <w:rsid w:val="008A4F6A"/>
    <w:rsid w:val="008A5E92"/>
    <w:rsid w:val="008A63BB"/>
    <w:rsid w:val="008A68CC"/>
    <w:rsid w:val="008A6B3A"/>
    <w:rsid w:val="008A7CA8"/>
    <w:rsid w:val="008B00F3"/>
    <w:rsid w:val="008B1BFD"/>
    <w:rsid w:val="008B229A"/>
    <w:rsid w:val="008B34FE"/>
    <w:rsid w:val="008B3860"/>
    <w:rsid w:val="008B39C6"/>
    <w:rsid w:val="008B4173"/>
    <w:rsid w:val="008B4949"/>
    <w:rsid w:val="008B4B92"/>
    <w:rsid w:val="008B4E73"/>
    <w:rsid w:val="008B5887"/>
    <w:rsid w:val="008B5BDE"/>
    <w:rsid w:val="008B7DFC"/>
    <w:rsid w:val="008C11B1"/>
    <w:rsid w:val="008C145D"/>
    <w:rsid w:val="008C161C"/>
    <w:rsid w:val="008C2639"/>
    <w:rsid w:val="008C48CC"/>
    <w:rsid w:val="008C4EE9"/>
    <w:rsid w:val="008C5A52"/>
    <w:rsid w:val="008C5C49"/>
    <w:rsid w:val="008C6217"/>
    <w:rsid w:val="008C69FE"/>
    <w:rsid w:val="008D1A6D"/>
    <w:rsid w:val="008D33B3"/>
    <w:rsid w:val="008D445D"/>
    <w:rsid w:val="008D51D3"/>
    <w:rsid w:val="008D64D4"/>
    <w:rsid w:val="008D697E"/>
    <w:rsid w:val="008E0CA6"/>
    <w:rsid w:val="008E1458"/>
    <w:rsid w:val="008E4001"/>
    <w:rsid w:val="008E4260"/>
    <w:rsid w:val="008E44DC"/>
    <w:rsid w:val="008E48E7"/>
    <w:rsid w:val="008E6C17"/>
    <w:rsid w:val="008E7A1E"/>
    <w:rsid w:val="008E7B9B"/>
    <w:rsid w:val="008E7F6A"/>
    <w:rsid w:val="008E7FA1"/>
    <w:rsid w:val="008F01EF"/>
    <w:rsid w:val="008F0C03"/>
    <w:rsid w:val="008F24C4"/>
    <w:rsid w:val="008F264C"/>
    <w:rsid w:val="008F29E7"/>
    <w:rsid w:val="008F43DC"/>
    <w:rsid w:val="008F457F"/>
    <w:rsid w:val="008F5040"/>
    <w:rsid w:val="008F55BA"/>
    <w:rsid w:val="008F562E"/>
    <w:rsid w:val="008F56F1"/>
    <w:rsid w:val="008F5F93"/>
    <w:rsid w:val="008F6046"/>
    <w:rsid w:val="008F6C8F"/>
    <w:rsid w:val="008F7067"/>
    <w:rsid w:val="008F750A"/>
    <w:rsid w:val="0090048B"/>
    <w:rsid w:val="00901163"/>
    <w:rsid w:val="00901FDA"/>
    <w:rsid w:val="00902069"/>
    <w:rsid w:val="00902620"/>
    <w:rsid w:val="00902767"/>
    <w:rsid w:val="00902FB5"/>
    <w:rsid w:val="0090337C"/>
    <w:rsid w:val="00903FA8"/>
    <w:rsid w:val="0090434A"/>
    <w:rsid w:val="00904D0F"/>
    <w:rsid w:val="009054E0"/>
    <w:rsid w:val="0090681B"/>
    <w:rsid w:val="0090752E"/>
    <w:rsid w:val="00907817"/>
    <w:rsid w:val="009100A6"/>
    <w:rsid w:val="0091049C"/>
    <w:rsid w:val="0091107C"/>
    <w:rsid w:val="0091219C"/>
    <w:rsid w:val="00912A7E"/>
    <w:rsid w:val="00912DD8"/>
    <w:rsid w:val="00914207"/>
    <w:rsid w:val="00915654"/>
    <w:rsid w:val="00917E26"/>
    <w:rsid w:val="00920961"/>
    <w:rsid w:val="0092285D"/>
    <w:rsid w:val="00922E8A"/>
    <w:rsid w:val="00924D1A"/>
    <w:rsid w:val="009258D2"/>
    <w:rsid w:val="00925BC4"/>
    <w:rsid w:val="00925E09"/>
    <w:rsid w:val="00925F81"/>
    <w:rsid w:val="00926A4C"/>
    <w:rsid w:val="00927042"/>
    <w:rsid w:val="009276B0"/>
    <w:rsid w:val="00930A54"/>
    <w:rsid w:val="0093141E"/>
    <w:rsid w:val="00931E54"/>
    <w:rsid w:val="009320FB"/>
    <w:rsid w:val="009333AD"/>
    <w:rsid w:val="009335AC"/>
    <w:rsid w:val="00934CFF"/>
    <w:rsid w:val="00935734"/>
    <w:rsid w:val="00935759"/>
    <w:rsid w:val="00935F04"/>
    <w:rsid w:val="009361B4"/>
    <w:rsid w:val="00940105"/>
    <w:rsid w:val="009416FA"/>
    <w:rsid w:val="00941D53"/>
    <w:rsid w:val="009427B2"/>
    <w:rsid w:val="00942D84"/>
    <w:rsid w:val="009459BD"/>
    <w:rsid w:val="00945BD8"/>
    <w:rsid w:val="00945D36"/>
    <w:rsid w:val="0094614E"/>
    <w:rsid w:val="00946401"/>
    <w:rsid w:val="00947C0D"/>
    <w:rsid w:val="009506E7"/>
    <w:rsid w:val="00951578"/>
    <w:rsid w:val="009536FA"/>
    <w:rsid w:val="00954AF0"/>
    <w:rsid w:val="00955930"/>
    <w:rsid w:val="00955CD0"/>
    <w:rsid w:val="00955EC0"/>
    <w:rsid w:val="00956AE5"/>
    <w:rsid w:val="009576A1"/>
    <w:rsid w:val="00957B7F"/>
    <w:rsid w:val="00961CAB"/>
    <w:rsid w:val="00961DE9"/>
    <w:rsid w:val="00963790"/>
    <w:rsid w:val="00963EEE"/>
    <w:rsid w:val="00965016"/>
    <w:rsid w:val="00966237"/>
    <w:rsid w:val="009707C5"/>
    <w:rsid w:val="009713B5"/>
    <w:rsid w:val="0097182F"/>
    <w:rsid w:val="009727A4"/>
    <w:rsid w:val="009742AC"/>
    <w:rsid w:val="009752E2"/>
    <w:rsid w:val="00976309"/>
    <w:rsid w:val="00977B51"/>
    <w:rsid w:val="00977F3F"/>
    <w:rsid w:val="0098021B"/>
    <w:rsid w:val="00981176"/>
    <w:rsid w:val="00981EC5"/>
    <w:rsid w:val="00983B23"/>
    <w:rsid w:val="00984573"/>
    <w:rsid w:val="00987560"/>
    <w:rsid w:val="0098762E"/>
    <w:rsid w:val="0099022F"/>
    <w:rsid w:val="00990639"/>
    <w:rsid w:val="00996E2D"/>
    <w:rsid w:val="0099717C"/>
    <w:rsid w:val="009976B6"/>
    <w:rsid w:val="00997E27"/>
    <w:rsid w:val="009A02D0"/>
    <w:rsid w:val="009A079A"/>
    <w:rsid w:val="009A1383"/>
    <w:rsid w:val="009A2082"/>
    <w:rsid w:val="009A2F23"/>
    <w:rsid w:val="009A3E34"/>
    <w:rsid w:val="009A3F70"/>
    <w:rsid w:val="009A4AC3"/>
    <w:rsid w:val="009A53A6"/>
    <w:rsid w:val="009A55E6"/>
    <w:rsid w:val="009A7B3B"/>
    <w:rsid w:val="009A7E2C"/>
    <w:rsid w:val="009B07CB"/>
    <w:rsid w:val="009B0ABA"/>
    <w:rsid w:val="009B19D4"/>
    <w:rsid w:val="009B1C93"/>
    <w:rsid w:val="009B1F8F"/>
    <w:rsid w:val="009B31EA"/>
    <w:rsid w:val="009B3BC2"/>
    <w:rsid w:val="009B4B47"/>
    <w:rsid w:val="009B5367"/>
    <w:rsid w:val="009B55E5"/>
    <w:rsid w:val="009B6E8B"/>
    <w:rsid w:val="009B782A"/>
    <w:rsid w:val="009B7CEF"/>
    <w:rsid w:val="009C2378"/>
    <w:rsid w:val="009C486B"/>
    <w:rsid w:val="009C6A20"/>
    <w:rsid w:val="009C6DA1"/>
    <w:rsid w:val="009C7ED7"/>
    <w:rsid w:val="009D05E4"/>
    <w:rsid w:val="009D0BCE"/>
    <w:rsid w:val="009D1D98"/>
    <w:rsid w:val="009D331C"/>
    <w:rsid w:val="009D35BE"/>
    <w:rsid w:val="009D36ED"/>
    <w:rsid w:val="009D4122"/>
    <w:rsid w:val="009D45A5"/>
    <w:rsid w:val="009D51E4"/>
    <w:rsid w:val="009D52BA"/>
    <w:rsid w:val="009D5B1E"/>
    <w:rsid w:val="009D5C99"/>
    <w:rsid w:val="009D657E"/>
    <w:rsid w:val="009D7262"/>
    <w:rsid w:val="009D7EB2"/>
    <w:rsid w:val="009D7F10"/>
    <w:rsid w:val="009E0068"/>
    <w:rsid w:val="009E06DE"/>
    <w:rsid w:val="009E0A68"/>
    <w:rsid w:val="009E0CA5"/>
    <w:rsid w:val="009E144D"/>
    <w:rsid w:val="009E1534"/>
    <w:rsid w:val="009E28E5"/>
    <w:rsid w:val="009E2FBF"/>
    <w:rsid w:val="009E32A2"/>
    <w:rsid w:val="009E49BE"/>
    <w:rsid w:val="009E52D1"/>
    <w:rsid w:val="009E5463"/>
    <w:rsid w:val="009E5736"/>
    <w:rsid w:val="009E580B"/>
    <w:rsid w:val="009E6C98"/>
    <w:rsid w:val="009E732E"/>
    <w:rsid w:val="009F003C"/>
    <w:rsid w:val="009F0836"/>
    <w:rsid w:val="009F1E4B"/>
    <w:rsid w:val="009F3879"/>
    <w:rsid w:val="009F421B"/>
    <w:rsid w:val="009F46BF"/>
    <w:rsid w:val="009F5FFE"/>
    <w:rsid w:val="009F6221"/>
    <w:rsid w:val="009F6529"/>
    <w:rsid w:val="009F72A2"/>
    <w:rsid w:val="009F79A7"/>
    <w:rsid w:val="00A0086E"/>
    <w:rsid w:val="00A00C07"/>
    <w:rsid w:val="00A01021"/>
    <w:rsid w:val="00A0247C"/>
    <w:rsid w:val="00A03683"/>
    <w:rsid w:val="00A037B4"/>
    <w:rsid w:val="00A04DFF"/>
    <w:rsid w:val="00A05012"/>
    <w:rsid w:val="00A05BF9"/>
    <w:rsid w:val="00A06559"/>
    <w:rsid w:val="00A06908"/>
    <w:rsid w:val="00A06967"/>
    <w:rsid w:val="00A07BA1"/>
    <w:rsid w:val="00A10633"/>
    <w:rsid w:val="00A1115D"/>
    <w:rsid w:val="00A11256"/>
    <w:rsid w:val="00A11F70"/>
    <w:rsid w:val="00A1200B"/>
    <w:rsid w:val="00A12A59"/>
    <w:rsid w:val="00A12C9B"/>
    <w:rsid w:val="00A13CE9"/>
    <w:rsid w:val="00A14856"/>
    <w:rsid w:val="00A1494E"/>
    <w:rsid w:val="00A14C9D"/>
    <w:rsid w:val="00A15E02"/>
    <w:rsid w:val="00A1649B"/>
    <w:rsid w:val="00A1789D"/>
    <w:rsid w:val="00A20934"/>
    <w:rsid w:val="00A211B4"/>
    <w:rsid w:val="00A2127A"/>
    <w:rsid w:val="00A216B7"/>
    <w:rsid w:val="00A23A70"/>
    <w:rsid w:val="00A24422"/>
    <w:rsid w:val="00A250A7"/>
    <w:rsid w:val="00A254D8"/>
    <w:rsid w:val="00A26AF8"/>
    <w:rsid w:val="00A26CB5"/>
    <w:rsid w:val="00A27151"/>
    <w:rsid w:val="00A274BF"/>
    <w:rsid w:val="00A274FF"/>
    <w:rsid w:val="00A27A27"/>
    <w:rsid w:val="00A303CE"/>
    <w:rsid w:val="00A30928"/>
    <w:rsid w:val="00A32606"/>
    <w:rsid w:val="00A327A3"/>
    <w:rsid w:val="00A32E6F"/>
    <w:rsid w:val="00A33AF3"/>
    <w:rsid w:val="00A35B59"/>
    <w:rsid w:val="00A35BD1"/>
    <w:rsid w:val="00A36450"/>
    <w:rsid w:val="00A375E4"/>
    <w:rsid w:val="00A375FF"/>
    <w:rsid w:val="00A4039C"/>
    <w:rsid w:val="00A40884"/>
    <w:rsid w:val="00A45602"/>
    <w:rsid w:val="00A46EA4"/>
    <w:rsid w:val="00A47086"/>
    <w:rsid w:val="00A50B78"/>
    <w:rsid w:val="00A50F16"/>
    <w:rsid w:val="00A51293"/>
    <w:rsid w:val="00A5200D"/>
    <w:rsid w:val="00A5379E"/>
    <w:rsid w:val="00A539B5"/>
    <w:rsid w:val="00A53E36"/>
    <w:rsid w:val="00A54880"/>
    <w:rsid w:val="00A56170"/>
    <w:rsid w:val="00A5784C"/>
    <w:rsid w:val="00A57EC0"/>
    <w:rsid w:val="00A57EC5"/>
    <w:rsid w:val="00A57EDF"/>
    <w:rsid w:val="00A60BA6"/>
    <w:rsid w:val="00A60DE7"/>
    <w:rsid w:val="00A61BBF"/>
    <w:rsid w:val="00A61C19"/>
    <w:rsid w:val="00A62235"/>
    <w:rsid w:val="00A62B14"/>
    <w:rsid w:val="00A62BB0"/>
    <w:rsid w:val="00A63947"/>
    <w:rsid w:val="00A64A12"/>
    <w:rsid w:val="00A65641"/>
    <w:rsid w:val="00A656DD"/>
    <w:rsid w:val="00A66664"/>
    <w:rsid w:val="00A66773"/>
    <w:rsid w:val="00A710A1"/>
    <w:rsid w:val="00A71576"/>
    <w:rsid w:val="00A71CEB"/>
    <w:rsid w:val="00A720F9"/>
    <w:rsid w:val="00A72A27"/>
    <w:rsid w:val="00A7310C"/>
    <w:rsid w:val="00A75D91"/>
    <w:rsid w:val="00A76C20"/>
    <w:rsid w:val="00A779C8"/>
    <w:rsid w:val="00A81695"/>
    <w:rsid w:val="00A825BE"/>
    <w:rsid w:val="00A82802"/>
    <w:rsid w:val="00A8364B"/>
    <w:rsid w:val="00A839E4"/>
    <w:rsid w:val="00A83B47"/>
    <w:rsid w:val="00A83D38"/>
    <w:rsid w:val="00A85489"/>
    <w:rsid w:val="00A8651E"/>
    <w:rsid w:val="00A90A3D"/>
    <w:rsid w:val="00A90FBE"/>
    <w:rsid w:val="00A91777"/>
    <w:rsid w:val="00A92097"/>
    <w:rsid w:val="00A94AA6"/>
    <w:rsid w:val="00A9566A"/>
    <w:rsid w:val="00A95F0A"/>
    <w:rsid w:val="00A9604D"/>
    <w:rsid w:val="00A96318"/>
    <w:rsid w:val="00A963F3"/>
    <w:rsid w:val="00A97EF6"/>
    <w:rsid w:val="00AA1485"/>
    <w:rsid w:val="00AA426D"/>
    <w:rsid w:val="00AA5A39"/>
    <w:rsid w:val="00AA5C52"/>
    <w:rsid w:val="00AA7A2E"/>
    <w:rsid w:val="00AB1585"/>
    <w:rsid w:val="00AB185E"/>
    <w:rsid w:val="00AB1E1D"/>
    <w:rsid w:val="00AB2CB8"/>
    <w:rsid w:val="00AB37A6"/>
    <w:rsid w:val="00AB4449"/>
    <w:rsid w:val="00AB4BDA"/>
    <w:rsid w:val="00AB575C"/>
    <w:rsid w:val="00AB6EFD"/>
    <w:rsid w:val="00AC065C"/>
    <w:rsid w:val="00AC15CD"/>
    <w:rsid w:val="00AC1EA2"/>
    <w:rsid w:val="00AC2D25"/>
    <w:rsid w:val="00AC2EED"/>
    <w:rsid w:val="00AC3277"/>
    <w:rsid w:val="00AC349C"/>
    <w:rsid w:val="00AC5A21"/>
    <w:rsid w:val="00AC6879"/>
    <w:rsid w:val="00AC6BA4"/>
    <w:rsid w:val="00AC7512"/>
    <w:rsid w:val="00AD08C6"/>
    <w:rsid w:val="00AD09F8"/>
    <w:rsid w:val="00AD0D38"/>
    <w:rsid w:val="00AD0D8B"/>
    <w:rsid w:val="00AD21BF"/>
    <w:rsid w:val="00AD2CFB"/>
    <w:rsid w:val="00AD3DDD"/>
    <w:rsid w:val="00AD4C07"/>
    <w:rsid w:val="00AD500F"/>
    <w:rsid w:val="00AD55D4"/>
    <w:rsid w:val="00AD6C5E"/>
    <w:rsid w:val="00AD787A"/>
    <w:rsid w:val="00AD7DB8"/>
    <w:rsid w:val="00AE08B6"/>
    <w:rsid w:val="00AE0BFA"/>
    <w:rsid w:val="00AE21B3"/>
    <w:rsid w:val="00AE234C"/>
    <w:rsid w:val="00AE298B"/>
    <w:rsid w:val="00AE3457"/>
    <w:rsid w:val="00AE407F"/>
    <w:rsid w:val="00AE4143"/>
    <w:rsid w:val="00AE45F0"/>
    <w:rsid w:val="00AE54D9"/>
    <w:rsid w:val="00AE70C7"/>
    <w:rsid w:val="00AE7E77"/>
    <w:rsid w:val="00AF0CE2"/>
    <w:rsid w:val="00AF1DD7"/>
    <w:rsid w:val="00AF1FDB"/>
    <w:rsid w:val="00AF3D3D"/>
    <w:rsid w:val="00AF475E"/>
    <w:rsid w:val="00AF47D2"/>
    <w:rsid w:val="00AF4A8D"/>
    <w:rsid w:val="00AF51E8"/>
    <w:rsid w:val="00AF532D"/>
    <w:rsid w:val="00AF5F33"/>
    <w:rsid w:val="00AF60D2"/>
    <w:rsid w:val="00AF6953"/>
    <w:rsid w:val="00AF7A94"/>
    <w:rsid w:val="00B0044C"/>
    <w:rsid w:val="00B0059F"/>
    <w:rsid w:val="00B024FD"/>
    <w:rsid w:val="00B02AF2"/>
    <w:rsid w:val="00B02C39"/>
    <w:rsid w:val="00B04C48"/>
    <w:rsid w:val="00B059D6"/>
    <w:rsid w:val="00B05E32"/>
    <w:rsid w:val="00B05E6C"/>
    <w:rsid w:val="00B06019"/>
    <w:rsid w:val="00B06AA8"/>
    <w:rsid w:val="00B06CE7"/>
    <w:rsid w:val="00B0793E"/>
    <w:rsid w:val="00B10DC8"/>
    <w:rsid w:val="00B11612"/>
    <w:rsid w:val="00B120E1"/>
    <w:rsid w:val="00B12750"/>
    <w:rsid w:val="00B12D4F"/>
    <w:rsid w:val="00B13A6D"/>
    <w:rsid w:val="00B147EC"/>
    <w:rsid w:val="00B16493"/>
    <w:rsid w:val="00B16907"/>
    <w:rsid w:val="00B17C09"/>
    <w:rsid w:val="00B17C35"/>
    <w:rsid w:val="00B21CE0"/>
    <w:rsid w:val="00B22043"/>
    <w:rsid w:val="00B22A1D"/>
    <w:rsid w:val="00B2345C"/>
    <w:rsid w:val="00B23F10"/>
    <w:rsid w:val="00B23F97"/>
    <w:rsid w:val="00B24565"/>
    <w:rsid w:val="00B27B91"/>
    <w:rsid w:val="00B30F85"/>
    <w:rsid w:val="00B33094"/>
    <w:rsid w:val="00B352B1"/>
    <w:rsid w:val="00B3636E"/>
    <w:rsid w:val="00B367CD"/>
    <w:rsid w:val="00B37672"/>
    <w:rsid w:val="00B377AA"/>
    <w:rsid w:val="00B378D0"/>
    <w:rsid w:val="00B40E56"/>
    <w:rsid w:val="00B41793"/>
    <w:rsid w:val="00B43358"/>
    <w:rsid w:val="00B43BA6"/>
    <w:rsid w:val="00B44603"/>
    <w:rsid w:val="00B45216"/>
    <w:rsid w:val="00B457AA"/>
    <w:rsid w:val="00B4596B"/>
    <w:rsid w:val="00B45FAA"/>
    <w:rsid w:val="00B47B85"/>
    <w:rsid w:val="00B502E0"/>
    <w:rsid w:val="00B52B8E"/>
    <w:rsid w:val="00B536B3"/>
    <w:rsid w:val="00B5423A"/>
    <w:rsid w:val="00B54A53"/>
    <w:rsid w:val="00B55F08"/>
    <w:rsid w:val="00B5605A"/>
    <w:rsid w:val="00B56128"/>
    <w:rsid w:val="00B5673E"/>
    <w:rsid w:val="00B56AD7"/>
    <w:rsid w:val="00B57E77"/>
    <w:rsid w:val="00B610A7"/>
    <w:rsid w:val="00B61F10"/>
    <w:rsid w:val="00B61FC8"/>
    <w:rsid w:val="00B628B7"/>
    <w:rsid w:val="00B63343"/>
    <w:rsid w:val="00B65C18"/>
    <w:rsid w:val="00B65F33"/>
    <w:rsid w:val="00B66F9A"/>
    <w:rsid w:val="00B679AA"/>
    <w:rsid w:val="00B7060E"/>
    <w:rsid w:val="00B710E0"/>
    <w:rsid w:val="00B7523D"/>
    <w:rsid w:val="00B76441"/>
    <w:rsid w:val="00B766AD"/>
    <w:rsid w:val="00B77603"/>
    <w:rsid w:val="00B77C97"/>
    <w:rsid w:val="00B803F8"/>
    <w:rsid w:val="00B80681"/>
    <w:rsid w:val="00B80AF2"/>
    <w:rsid w:val="00B814BF"/>
    <w:rsid w:val="00B82D9D"/>
    <w:rsid w:val="00B83627"/>
    <w:rsid w:val="00B84AFD"/>
    <w:rsid w:val="00B84CC7"/>
    <w:rsid w:val="00B84DB5"/>
    <w:rsid w:val="00B84E51"/>
    <w:rsid w:val="00B85543"/>
    <w:rsid w:val="00B85B46"/>
    <w:rsid w:val="00B85CE2"/>
    <w:rsid w:val="00B9011D"/>
    <w:rsid w:val="00B90709"/>
    <w:rsid w:val="00B90917"/>
    <w:rsid w:val="00B90E65"/>
    <w:rsid w:val="00B91718"/>
    <w:rsid w:val="00B9238D"/>
    <w:rsid w:val="00B9457C"/>
    <w:rsid w:val="00B9489D"/>
    <w:rsid w:val="00B95E8F"/>
    <w:rsid w:val="00B969BB"/>
    <w:rsid w:val="00BA02D8"/>
    <w:rsid w:val="00BA0D30"/>
    <w:rsid w:val="00BA17B4"/>
    <w:rsid w:val="00BA1A7E"/>
    <w:rsid w:val="00BA1B0B"/>
    <w:rsid w:val="00BA25CA"/>
    <w:rsid w:val="00BA293E"/>
    <w:rsid w:val="00BA34A0"/>
    <w:rsid w:val="00BA3B3B"/>
    <w:rsid w:val="00BA3D54"/>
    <w:rsid w:val="00BB09C3"/>
    <w:rsid w:val="00BB12A3"/>
    <w:rsid w:val="00BB2441"/>
    <w:rsid w:val="00BB2AD6"/>
    <w:rsid w:val="00BB3462"/>
    <w:rsid w:val="00BB4239"/>
    <w:rsid w:val="00BB428E"/>
    <w:rsid w:val="00BB44C7"/>
    <w:rsid w:val="00BB489B"/>
    <w:rsid w:val="00BB565C"/>
    <w:rsid w:val="00BB7B47"/>
    <w:rsid w:val="00BC0A81"/>
    <w:rsid w:val="00BC0DFF"/>
    <w:rsid w:val="00BC1733"/>
    <w:rsid w:val="00BC1B35"/>
    <w:rsid w:val="00BC295C"/>
    <w:rsid w:val="00BC2F60"/>
    <w:rsid w:val="00BC403F"/>
    <w:rsid w:val="00BC4EB7"/>
    <w:rsid w:val="00BC6CCC"/>
    <w:rsid w:val="00BC787F"/>
    <w:rsid w:val="00BC7E9B"/>
    <w:rsid w:val="00BD1007"/>
    <w:rsid w:val="00BD1401"/>
    <w:rsid w:val="00BD1878"/>
    <w:rsid w:val="00BD2817"/>
    <w:rsid w:val="00BD2B67"/>
    <w:rsid w:val="00BD35A5"/>
    <w:rsid w:val="00BD372B"/>
    <w:rsid w:val="00BD45ED"/>
    <w:rsid w:val="00BD49E6"/>
    <w:rsid w:val="00BD4E62"/>
    <w:rsid w:val="00BD6B58"/>
    <w:rsid w:val="00BD6EA1"/>
    <w:rsid w:val="00BD7879"/>
    <w:rsid w:val="00BE0ACA"/>
    <w:rsid w:val="00BE10AA"/>
    <w:rsid w:val="00BE2C09"/>
    <w:rsid w:val="00BE332A"/>
    <w:rsid w:val="00BE3751"/>
    <w:rsid w:val="00BE3DA7"/>
    <w:rsid w:val="00BE42F9"/>
    <w:rsid w:val="00BE4BF6"/>
    <w:rsid w:val="00BE503C"/>
    <w:rsid w:val="00BE5582"/>
    <w:rsid w:val="00BE60E1"/>
    <w:rsid w:val="00BE6624"/>
    <w:rsid w:val="00BE7E4E"/>
    <w:rsid w:val="00BF1FF6"/>
    <w:rsid w:val="00BF21B1"/>
    <w:rsid w:val="00BF2208"/>
    <w:rsid w:val="00BF2862"/>
    <w:rsid w:val="00BF33A2"/>
    <w:rsid w:val="00BF4F97"/>
    <w:rsid w:val="00BF5025"/>
    <w:rsid w:val="00BF599D"/>
    <w:rsid w:val="00BF5E52"/>
    <w:rsid w:val="00BF664F"/>
    <w:rsid w:val="00BF69B2"/>
    <w:rsid w:val="00BF729A"/>
    <w:rsid w:val="00BF7D95"/>
    <w:rsid w:val="00C01A30"/>
    <w:rsid w:val="00C0253C"/>
    <w:rsid w:val="00C0299E"/>
    <w:rsid w:val="00C02DCA"/>
    <w:rsid w:val="00C034D5"/>
    <w:rsid w:val="00C04D84"/>
    <w:rsid w:val="00C05069"/>
    <w:rsid w:val="00C055D2"/>
    <w:rsid w:val="00C056C9"/>
    <w:rsid w:val="00C05BC7"/>
    <w:rsid w:val="00C06539"/>
    <w:rsid w:val="00C10AA3"/>
    <w:rsid w:val="00C120AD"/>
    <w:rsid w:val="00C12C60"/>
    <w:rsid w:val="00C14863"/>
    <w:rsid w:val="00C14C98"/>
    <w:rsid w:val="00C16CD5"/>
    <w:rsid w:val="00C1703A"/>
    <w:rsid w:val="00C17119"/>
    <w:rsid w:val="00C178CF"/>
    <w:rsid w:val="00C2046B"/>
    <w:rsid w:val="00C2125E"/>
    <w:rsid w:val="00C24FD6"/>
    <w:rsid w:val="00C253E3"/>
    <w:rsid w:val="00C258D2"/>
    <w:rsid w:val="00C25AC6"/>
    <w:rsid w:val="00C25C42"/>
    <w:rsid w:val="00C26FF8"/>
    <w:rsid w:val="00C27AF7"/>
    <w:rsid w:val="00C30516"/>
    <w:rsid w:val="00C31A4E"/>
    <w:rsid w:val="00C32922"/>
    <w:rsid w:val="00C32DC5"/>
    <w:rsid w:val="00C3540C"/>
    <w:rsid w:val="00C3625D"/>
    <w:rsid w:val="00C37382"/>
    <w:rsid w:val="00C37E67"/>
    <w:rsid w:val="00C40197"/>
    <w:rsid w:val="00C404B5"/>
    <w:rsid w:val="00C40583"/>
    <w:rsid w:val="00C405A1"/>
    <w:rsid w:val="00C4072D"/>
    <w:rsid w:val="00C41BC5"/>
    <w:rsid w:val="00C41C11"/>
    <w:rsid w:val="00C41C3E"/>
    <w:rsid w:val="00C42B6C"/>
    <w:rsid w:val="00C431C1"/>
    <w:rsid w:val="00C43F77"/>
    <w:rsid w:val="00C443EF"/>
    <w:rsid w:val="00C4474A"/>
    <w:rsid w:val="00C45165"/>
    <w:rsid w:val="00C45912"/>
    <w:rsid w:val="00C45C61"/>
    <w:rsid w:val="00C45CE8"/>
    <w:rsid w:val="00C46C53"/>
    <w:rsid w:val="00C47A1D"/>
    <w:rsid w:val="00C509B7"/>
    <w:rsid w:val="00C52E32"/>
    <w:rsid w:val="00C52EFB"/>
    <w:rsid w:val="00C52FD3"/>
    <w:rsid w:val="00C53E47"/>
    <w:rsid w:val="00C5497E"/>
    <w:rsid w:val="00C553E5"/>
    <w:rsid w:val="00C5543B"/>
    <w:rsid w:val="00C561E1"/>
    <w:rsid w:val="00C567F5"/>
    <w:rsid w:val="00C56A00"/>
    <w:rsid w:val="00C56EBF"/>
    <w:rsid w:val="00C610EE"/>
    <w:rsid w:val="00C62BB2"/>
    <w:rsid w:val="00C63418"/>
    <w:rsid w:val="00C64CF6"/>
    <w:rsid w:val="00C657DA"/>
    <w:rsid w:val="00C65D55"/>
    <w:rsid w:val="00C7189C"/>
    <w:rsid w:val="00C71F3E"/>
    <w:rsid w:val="00C73F46"/>
    <w:rsid w:val="00C74E11"/>
    <w:rsid w:val="00C755B9"/>
    <w:rsid w:val="00C75C09"/>
    <w:rsid w:val="00C763C5"/>
    <w:rsid w:val="00C76C4D"/>
    <w:rsid w:val="00C76DC9"/>
    <w:rsid w:val="00C801B7"/>
    <w:rsid w:val="00C816C9"/>
    <w:rsid w:val="00C82292"/>
    <w:rsid w:val="00C83DA1"/>
    <w:rsid w:val="00C84698"/>
    <w:rsid w:val="00C85172"/>
    <w:rsid w:val="00C8599B"/>
    <w:rsid w:val="00C85A1F"/>
    <w:rsid w:val="00C869C5"/>
    <w:rsid w:val="00C90404"/>
    <w:rsid w:val="00C9094E"/>
    <w:rsid w:val="00C915F5"/>
    <w:rsid w:val="00C91EF4"/>
    <w:rsid w:val="00C929FE"/>
    <w:rsid w:val="00C948F1"/>
    <w:rsid w:val="00C94C3A"/>
    <w:rsid w:val="00C95D59"/>
    <w:rsid w:val="00C95DCF"/>
    <w:rsid w:val="00C96037"/>
    <w:rsid w:val="00C96BF0"/>
    <w:rsid w:val="00CA18E4"/>
    <w:rsid w:val="00CA2BA7"/>
    <w:rsid w:val="00CA301B"/>
    <w:rsid w:val="00CA3722"/>
    <w:rsid w:val="00CA3DC4"/>
    <w:rsid w:val="00CA4271"/>
    <w:rsid w:val="00CA4EEF"/>
    <w:rsid w:val="00CA60CC"/>
    <w:rsid w:val="00CA67DB"/>
    <w:rsid w:val="00CA73F9"/>
    <w:rsid w:val="00CA7E5D"/>
    <w:rsid w:val="00CB0EB2"/>
    <w:rsid w:val="00CB1F9B"/>
    <w:rsid w:val="00CB2D87"/>
    <w:rsid w:val="00CB30C6"/>
    <w:rsid w:val="00CB38A9"/>
    <w:rsid w:val="00CB3F19"/>
    <w:rsid w:val="00CB4360"/>
    <w:rsid w:val="00CB6A7E"/>
    <w:rsid w:val="00CC19C9"/>
    <w:rsid w:val="00CC1D0E"/>
    <w:rsid w:val="00CC276E"/>
    <w:rsid w:val="00CC2DDC"/>
    <w:rsid w:val="00CC35A5"/>
    <w:rsid w:val="00CC4014"/>
    <w:rsid w:val="00CC413F"/>
    <w:rsid w:val="00CC571A"/>
    <w:rsid w:val="00CC5746"/>
    <w:rsid w:val="00CC6C39"/>
    <w:rsid w:val="00CC7455"/>
    <w:rsid w:val="00CD001D"/>
    <w:rsid w:val="00CD0042"/>
    <w:rsid w:val="00CD1C99"/>
    <w:rsid w:val="00CD32A1"/>
    <w:rsid w:val="00CD39C8"/>
    <w:rsid w:val="00CD4B43"/>
    <w:rsid w:val="00CD56A7"/>
    <w:rsid w:val="00CD6386"/>
    <w:rsid w:val="00CD7D7F"/>
    <w:rsid w:val="00CD7FF9"/>
    <w:rsid w:val="00CE1C17"/>
    <w:rsid w:val="00CE2831"/>
    <w:rsid w:val="00CE2BD2"/>
    <w:rsid w:val="00CE3668"/>
    <w:rsid w:val="00CE437F"/>
    <w:rsid w:val="00CE5B93"/>
    <w:rsid w:val="00CE685B"/>
    <w:rsid w:val="00CE6C36"/>
    <w:rsid w:val="00CF021F"/>
    <w:rsid w:val="00CF0712"/>
    <w:rsid w:val="00CF07E3"/>
    <w:rsid w:val="00CF0D96"/>
    <w:rsid w:val="00CF2CC3"/>
    <w:rsid w:val="00CF3EA6"/>
    <w:rsid w:val="00CF4109"/>
    <w:rsid w:val="00CF46C1"/>
    <w:rsid w:val="00CF47C1"/>
    <w:rsid w:val="00CF4C28"/>
    <w:rsid w:val="00CF4CEE"/>
    <w:rsid w:val="00CF50B3"/>
    <w:rsid w:val="00CF525B"/>
    <w:rsid w:val="00CF5957"/>
    <w:rsid w:val="00CF6866"/>
    <w:rsid w:val="00CF70B2"/>
    <w:rsid w:val="00CF741F"/>
    <w:rsid w:val="00D00BE2"/>
    <w:rsid w:val="00D00CD0"/>
    <w:rsid w:val="00D01A30"/>
    <w:rsid w:val="00D02310"/>
    <w:rsid w:val="00D02938"/>
    <w:rsid w:val="00D040EC"/>
    <w:rsid w:val="00D04803"/>
    <w:rsid w:val="00D04A0D"/>
    <w:rsid w:val="00D04A4E"/>
    <w:rsid w:val="00D04C51"/>
    <w:rsid w:val="00D055E4"/>
    <w:rsid w:val="00D0572A"/>
    <w:rsid w:val="00D05CDD"/>
    <w:rsid w:val="00D05D1C"/>
    <w:rsid w:val="00D06548"/>
    <w:rsid w:val="00D0752A"/>
    <w:rsid w:val="00D07CE4"/>
    <w:rsid w:val="00D07E0E"/>
    <w:rsid w:val="00D11631"/>
    <w:rsid w:val="00D119D0"/>
    <w:rsid w:val="00D127D4"/>
    <w:rsid w:val="00D12A0D"/>
    <w:rsid w:val="00D13153"/>
    <w:rsid w:val="00D13C1C"/>
    <w:rsid w:val="00D141D6"/>
    <w:rsid w:val="00D157C4"/>
    <w:rsid w:val="00D15804"/>
    <w:rsid w:val="00D16629"/>
    <w:rsid w:val="00D17359"/>
    <w:rsid w:val="00D177A2"/>
    <w:rsid w:val="00D17CE4"/>
    <w:rsid w:val="00D219F7"/>
    <w:rsid w:val="00D240A7"/>
    <w:rsid w:val="00D240FE"/>
    <w:rsid w:val="00D24A09"/>
    <w:rsid w:val="00D24A2F"/>
    <w:rsid w:val="00D25BB5"/>
    <w:rsid w:val="00D25E8F"/>
    <w:rsid w:val="00D2617B"/>
    <w:rsid w:val="00D26733"/>
    <w:rsid w:val="00D269E9"/>
    <w:rsid w:val="00D27B5E"/>
    <w:rsid w:val="00D27EA8"/>
    <w:rsid w:val="00D30FDA"/>
    <w:rsid w:val="00D31859"/>
    <w:rsid w:val="00D31896"/>
    <w:rsid w:val="00D33C52"/>
    <w:rsid w:val="00D34AF5"/>
    <w:rsid w:val="00D35AC5"/>
    <w:rsid w:val="00D35E74"/>
    <w:rsid w:val="00D35F4E"/>
    <w:rsid w:val="00D3614B"/>
    <w:rsid w:val="00D36E2C"/>
    <w:rsid w:val="00D371C2"/>
    <w:rsid w:val="00D40254"/>
    <w:rsid w:val="00D40479"/>
    <w:rsid w:val="00D40B9E"/>
    <w:rsid w:val="00D41D6D"/>
    <w:rsid w:val="00D44998"/>
    <w:rsid w:val="00D44F35"/>
    <w:rsid w:val="00D45267"/>
    <w:rsid w:val="00D458DD"/>
    <w:rsid w:val="00D45A4F"/>
    <w:rsid w:val="00D45DF7"/>
    <w:rsid w:val="00D46D5A"/>
    <w:rsid w:val="00D46DFC"/>
    <w:rsid w:val="00D47BA7"/>
    <w:rsid w:val="00D50FA2"/>
    <w:rsid w:val="00D51092"/>
    <w:rsid w:val="00D51A57"/>
    <w:rsid w:val="00D5255F"/>
    <w:rsid w:val="00D537CD"/>
    <w:rsid w:val="00D54285"/>
    <w:rsid w:val="00D569C4"/>
    <w:rsid w:val="00D5715F"/>
    <w:rsid w:val="00D57756"/>
    <w:rsid w:val="00D57E52"/>
    <w:rsid w:val="00D6047F"/>
    <w:rsid w:val="00D61456"/>
    <w:rsid w:val="00D6186D"/>
    <w:rsid w:val="00D61D69"/>
    <w:rsid w:val="00D61FB2"/>
    <w:rsid w:val="00D622FA"/>
    <w:rsid w:val="00D63081"/>
    <w:rsid w:val="00D64C40"/>
    <w:rsid w:val="00D64C71"/>
    <w:rsid w:val="00D650B5"/>
    <w:rsid w:val="00D6547B"/>
    <w:rsid w:val="00D659CD"/>
    <w:rsid w:val="00D659F8"/>
    <w:rsid w:val="00D6613D"/>
    <w:rsid w:val="00D6680B"/>
    <w:rsid w:val="00D6774E"/>
    <w:rsid w:val="00D679E4"/>
    <w:rsid w:val="00D731D1"/>
    <w:rsid w:val="00D736C5"/>
    <w:rsid w:val="00D73956"/>
    <w:rsid w:val="00D745F7"/>
    <w:rsid w:val="00D7652E"/>
    <w:rsid w:val="00D77BB6"/>
    <w:rsid w:val="00D80B41"/>
    <w:rsid w:val="00D80DB7"/>
    <w:rsid w:val="00D81EF3"/>
    <w:rsid w:val="00D820D8"/>
    <w:rsid w:val="00D82112"/>
    <w:rsid w:val="00D82840"/>
    <w:rsid w:val="00D82848"/>
    <w:rsid w:val="00D82FE3"/>
    <w:rsid w:val="00D83875"/>
    <w:rsid w:val="00D83926"/>
    <w:rsid w:val="00D83A84"/>
    <w:rsid w:val="00D86639"/>
    <w:rsid w:val="00D86CFC"/>
    <w:rsid w:val="00D8780A"/>
    <w:rsid w:val="00D878F0"/>
    <w:rsid w:val="00D87A00"/>
    <w:rsid w:val="00D87B19"/>
    <w:rsid w:val="00D87B46"/>
    <w:rsid w:val="00D87FFC"/>
    <w:rsid w:val="00D9098F"/>
    <w:rsid w:val="00D90ED4"/>
    <w:rsid w:val="00D923CB"/>
    <w:rsid w:val="00D924F2"/>
    <w:rsid w:val="00D932C2"/>
    <w:rsid w:val="00D93C78"/>
    <w:rsid w:val="00D940C4"/>
    <w:rsid w:val="00D95B19"/>
    <w:rsid w:val="00D96A01"/>
    <w:rsid w:val="00D97403"/>
    <w:rsid w:val="00DA0226"/>
    <w:rsid w:val="00DA0AC9"/>
    <w:rsid w:val="00DA1AD2"/>
    <w:rsid w:val="00DA2A62"/>
    <w:rsid w:val="00DA5389"/>
    <w:rsid w:val="00DA5661"/>
    <w:rsid w:val="00DA7665"/>
    <w:rsid w:val="00DA7F8E"/>
    <w:rsid w:val="00DB0DB6"/>
    <w:rsid w:val="00DB1EB0"/>
    <w:rsid w:val="00DB32C9"/>
    <w:rsid w:val="00DB5D0E"/>
    <w:rsid w:val="00DB5DEA"/>
    <w:rsid w:val="00DB5FA6"/>
    <w:rsid w:val="00DB63EB"/>
    <w:rsid w:val="00DB6FEB"/>
    <w:rsid w:val="00DC0BF6"/>
    <w:rsid w:val="00DC1184"/>
    <w:rsid w:val="00DC1438"/>
    <w:rsid w:val="00DC1697"/>
    <w:rsid w:val="00DC1A14"/>
    <w:rsid w:val="00DC25AB"/>
    <w:rsid w:val="00DC3FF0"/>
    <w:rsid w:val="00DC4DB6"/>
    <w:rsid w:val="00DC5285"/>
    <w:rsid w:val="00DC5F30"/>
    <w:rsid w:val="00DC6CC4"/>
    <w:rsid w:val="00DD1281"/>
    <w:rsid w:val="00DD17F4"/>
    <w:rsid w:val="00DD1AA5"/>
    <w:rsid w:val="00DD1CA4"/>
    <w:rsid w:val="00DD20F0"/>
    <w:rsid w:val="00DD38EA"/>
    <w:rsid w:val="00DD56BF"/>
    <w:rsid w:val="00DD5D9C"/>
    <w:rsid w:val="00DD5E15"/>
    <w:rsid w:val="00DD781F"/>
    <w:rsid w:val="00DE082D"/>
    <w:rsid w:val="00DE1A18"/>
    <w:rsid w:val="00DE3871"/>
    <w:rsid w:val="00DE4203"/>
    <w:rsid w:val="00DE4392"/>
    <w:rsid w:val="00DE4DAE"/>
    <w:rsid w:val="00DE4F33"/>
    <w:rsid w:val="00DE52C1"/>
    <w:rsid w:val="00DE5B1A"/>
    <w:rsid w:val="00DE662D"/>
    <w:rsid w:val="00DE69B8"/>
    <w:rsid w:val="00DE6C92"/>
    <w:rsid w:val="00DE6E28"/>
    <w:rsid w:val="00DF0D23"/>
    <w:rsid w:val="00DF135F"/>
    <w:rsid w:val="00DF277A"/>
    <w:rsid w:val="00DF2938"/>
    <w:rsid w:val="00DF2CEE"/>
    <w:rsid w:val="00DF355B"/>
    <w:rsid w:val="00DF41D2"/>
    <w:rsid w:val="00DF514D"/>
    <w:rsid w:val="00DF5201"/>
    <w:rsid w:val="00DF56BB"/>
    <w:rsid w:val="00DF6903"/>
    <w:rsid w:val="00DF746B"/>
    <w:rsid w:val="00DF7965"/>
    <w:rsid w:val="00E03186"/>
    <w:rsid w:val="00E04795"/>
    <w:rsid w:val="00E04843"/>
    <w:rsid w:val="00E0523A"/>
    <w:rsid w:val="00E05C62"/>
    <w:rsid w:val="00E0742C"/>
    <w:rsid w:val="00E07AFA"/>
    <w:rsid w:val="00E10B4E"/>
    <w:rsid w:val="00E1150E"/>
    <w:rsid w:val="00E1300A"/>
    <w:rsid w:val="00E137F5"/>
    <w:rsid w:val="00E15F85"/>
    <w:rsid w:val="00E170DC"/>
    <w:rsid w:val="00E17899"/>
    <w:rsid w:val="00E17D44"/>
    <w:rsid w:val="00E205AB"/>
    <w:rsid w:val="00E2076B"/>
    <w:rsid w:val="00E21F0C"/>
    <w:rsid w:val="00E2270D"/>
    <w:rsid w:val="00E232CC"/>
    <w:rsid w:val="00E237B3"/>
    <w:rsid w:val="00E23BC3"/>
    <w:rsid w:val="00E2502C"/>
    <w:rsid w:val="00E25360"/>
    <w:rsid w:val="00E25877"/>
    <w:rsid w:val="00E259D1"/>
    <w:rsid w:val="00E25B14"/>
    <w:rsid w:val="00E26A07"/>
    <w:rsid w:val="00E26AB0"/>
    <w:rsid w:val="00E2726D"/>
    <w:rsid w:val="00E27CA4"/>
    <w:rsid w:val="00E325F5"/>
    <w:rsid w:val="00E33651"/>
    <w:rsid w:val="00E33F93"/>
    <w:rsid w:val="00E3408D"/>
    <w:rsid w:val="00E34B3A"/>
    <w:rsid w:val="00E3572A"/>
    <w:rsid w:val="00E35743"/>
    <w:rsid w:val="00E35ED0"/>
    <w:rsid w:val="00E36448"/>
    <w:rsid w:val="00E367DA"/>
    <w:rsid w:val="00E36E87"/>
    <w:rsid w:val="00E40458"/>
    <w:rsid w:val="00E40D52"/>
    <w:rsid w:val="00E41FCB"/>
    <w:rsid w:val="00E42537"/>
    <w:rsid w:val="00E4360C"/>
    <w:rsid w:val="00E44031"/>
    <w:rsid w:val="00E459AF"/>
    <w:rsid w:val="00E45F9E"/>
    <w:rsid w:val="00E47D9E"/>
    <w:rsid w:val="00E53C05"/>
    <w:rsid w:val="00E54826"/>
    <w:rsid w:val="00E553CD"/>
    <w:rsid w:val="00E56297"/>
    <w:rsid w:val="00E565AB"/>
    <w:rsid w:val="00E56D9E"/>
    <w:rsid w:val="00E570ED"/>
    <w:rsid w:val="00E602CF"/>
    <w:rsid w:val="00E60A05"/>
    <w:rsid w:val="00E60FC1"/>
    <w:rsid w:val="00E61311"/>
    <w:rsid w:val="00E61905"/>
    <w:rsid w:val="00E6250D"/>
    <w:rsid w:val="00E62E0B"/>
    <w:rsid w:val="00E640F8"/>
    <w:rsid w:val="00E64142"/>
    <w:rsid w:val="00E6414A"/>
    <w:rsid w:val="00E6446D"/>
    <w:rsid w:val="00E6557C"/>
    <w:rsid w:val="00E66772"/>
    <w:rsid w:val="00E66959"/>
    <w:rsid w:val="00E66986"/>
    <w:rsid w:val="00E66B8E"/>
    <w:rsid w:val="00E67380"/>
    <w:rsid w:val="00E67B89"/>
    <w:rsid w:val="00E67DEF"/>
    <w:rsid w:val="00E67E61"/>
    <w:rsid w:val="00E70623"/>
    <w:rsid w:val="00E70C4E"/>
    <w:rsid w:val="00E71278"/>
    <w:rsid w:val="00E7663D"/>
    <w:rsid w:val="00E76BBC"/>
    <w:rsid w:val="00E771D0"/>
    <w:rsid w:val="00E77435"/>
    <w:rsid w:val="00E77671"/>
    <w:rsid w:val="00E77B08"/>
    <w:rsid w:val="00E80027"/>
    <w:rsid w:val="00E80ABF"/>
    <w:rsid w:val="00E81BEC"/>
    <w:rsid w:val="00E82A8D"/>
    <w:rsid w:val="00E837D2"/>
    <w:rsid w:val="00E83F2A"/>
    <w:rsid w:val="00E8435E"/>
    <w:rsid w:val="00E84FBE"/>
    <w:rsid w:val="00E85669"/>
    <w:rsid w:val="00E85C1B"/>
    <w:rsid w:val="00E85F6F"/>
    <w:rsid w:val="00E866F3"/>
    <w:rsid w:val="00E86BF9"/>
    <w:rsid w:val="00E8744B"/>
    <w:rsid w:val="00E902FF"/>
    <w:rsid w:val="00E91026"/>
    <w:rsid w:val="00E914C6"/>
    <w:rsid w:val="00E9150F"/>
    <w:rsid w:val="00E91FDA"/>
    <w:rsid w:val="00E92461"/>
    <w:rsid w:val="00E9347A"/>
    <w:rsid w:val="00E93524"/>
    <w:rsid w:val="00E93A77"/>
    <w:rsid w:val="00E948BB"/>
    <w:rsid w:val="00E94B0D"/>
    <w:rsid w:val="00E958F6"/>
    <w:rsid w:val="00E95AA3"/>
    <w:rsid w:val="00E9622D"/>
    <w:rsid w:val="00E96A27"/>
    <w:rsid w:val="00E975CB"/>
    <w:rsid w:val="00E97FD4"/>
    <w:rsid w:val="00EA027B"/>
    <w:rsid w:val="00EA212A"/>
    <w:rsid w:val="00EA317C"/>
    <w:rsid w:val="00EA3565"/>
    <w:rsid w:val="00EA4BC4"/>
    <w:rsid w:val="00EA4BCA"/>
    <w:rsid w:val="00EB056F"/>
    <w:rsid w:val="00EB059B"/>
    <w:rsid w:val="00EB05FB"/>
    <w:rsid w:val="00EB0986"/>
    <w:rsid w:val="00EB09AC"/>
    <w:rsid w:val="00EB0A0A"/>
    <w:rsid w:val="00EB16E4"/>
    <w:rsid w:val="00EB1EFB"/>
    <w:rsid w:val="00EB1F81"/>
    <w:rsid w:val="00EB2875"/>
    <w:rsid w:val="00EB34A8"/>
    <w:rsid w:val="00EB4558"/>
    <w:rsid w:val="00EB47CC"/>
    <w:rsid w:val="00EB485D"/>
    <w:rsid w:val="00EB4EB9"/>
    <w:rsid w:val="00EB60B2"/>
    <w:rsid w:val="00EB60CA"/>
    <w:rsid w:val="00EB61D0"/>
    <w:rsid w:val="00EB686E"/>
    <w:rsid w:val="00EB7662"/>
    <w:rsid w:val="00EB7B35"/>
    <w:rsid w:val="00EB7E94"/>
    <w:rsid w:val="00EC1275"/>
    <w:rsid w:val="00EC1445"/>
    <w:rsid w:val="00EC173C"/>
    <w:rsid w:val="00EC1A1C"/>
    <w:rsid w:val="00EC3E96"/>
    <w:rsid w:val="00EC405A"/>
    <w:rsid w:val="00EC4C50"/>
    <w:rsid w:val="00EC5220"/>
    <w:rsid w:val="00EC7CC7"/>
    <w:rsid w:val="00EC7D1B"/>
    <w:rsid w:val="00EC7EBC"/>
    <w:rsid w:val="00EC7FBA"/>
    <w:rsid w:val="00ED0C30"/>
    <w:rsid w:val="00ED0D08"/>
    <w:rsid w:val="00ED0D5F"/>
    <w:rsid w:val="00ED1B6F"/>
    <w:rsid w:val="00ED21D6"/>
    <w:rsid w:val="00ED29D0"/>
    <w:rsid w:val="00ED31AC"/>
    <w:rsid w:val="00ED396D"/>
    <w:rsid w:val="00ED50EC"/>
    <w:rsid w:val="00ED5B00"/>
    <w:rsid w:val="00ED6A77"/>
    <w:rsid w:val="00EE01CF"/>
    <w:rsid w:val="00EE0A50"/>
    <w:rsid w:val="00EE16C3"/>
    <w:rsid w:val="00EE203D"/>
    <w:rsid w:val="00EE2337"/>
    <w:rsid w:val="00EE2C75"/>
    <w:rsid w:val="00EE4F3A"/>
    <w:rsid w:val="00EE5BDE"/>
    <w:rsid w:val="00EE6670"/>
    <w:rsid w:val="00EF058D"/>
    <w:rsid w:val="00EF092A"/>
    <w:rsid w:val="00EF345F"/>
    <w:rsid w:val="00EF3564"/>
    <w:rsid w:val="00EF35E8"/>
    <w:rsid w:val="00EF5FB8"/>
    <w:rsid w:val="00EF6337"/>
    <w:rsid w:val="00EF7CB0"/>
    <w:rsid w:val="00EF7EC9"/>
    <w:rsid w:val="00F007BE"/>
    <w:rsid w:val="00F008A0"/>
    <w:rsid w:val="00F00E76"/>
    <w:rsid w:val="00F011EA"/>
    <w:rsid w:val="00F017D8"/>
    <w:rsid w:val="00F01942"/>
    <w:rsid w:val="00F01B45"/>
    <w:rsid w:val="00F01F68"/>
    <w:rsid w:val="00F04FEC"/>
    <w:rsid w:val="00F0559A"/>
    <w:rsid w:val="00F0592B"/>
    <w:rsid w:val="00F07258"/>
    <w:rsid w:val="00F0750A"/>
    <w:rsid w:val="00F11015"/>
    <w:rsid w:val="00F11EE4"/>
    <w:rsid w:val="00F11FDC"/>
    <w:rsid w:val="00F12648"/>
    <w:rsid w:val="00F133D7"/>
    <w:rsid w:val="00F147AD"/>
    <w:rsid w:val="00F1573E"/>
    <w:rsid w:val="00F17DB2"/>
    <w:rsid w:val="00F20127"/>
    <w:rsid w:val="00F201D3"/>
    <w:rsid w:val="00F20317"/>
    <w:rsid w:val="00F20CE6"/>
    <w:rsid w:val="00F2209D"/>
    <w:rsid w:val="00F22C0A"/>
    <w:rsid w:val="00F22DAC"/>
    <w:rsid w:val="00F23179"/>
    <w:rsid w:val="00F23953"/>
    <w:rsid w:val="00F23C5D"/>
    <w:rsid w:val="00F2627B"/>
    <w:rsid w:val="00F26DCC"/>
    <w:rsid w:val="00F2701A"/>
    <w:rsid w:val="00F27DD4"/>
    <w:rsid w:val="00F27E3C"/>
    <w:rsid w:val="00F3080D"/>
    <w:rsid w:val="00F30B43"/>
    <w:rsid w:val="00F30B92"/>
    <w:rsid w:val="00F31829"/>
    <w:rsid w:val="00F31A05"/>
    <w:rsid w:val="00F31C56"/>
    <w:rsid w:val="00F3217E"/>
    <w:rsid w:val="00F3274F"/>
    <w:rsid w:val="00F32C45"/>
    <w:rsid w:val="00F33815"/>
    <w:rsid w:val="00F341A8"/>
    <w:rsid w:val="00F34CCF"/>
    <w:rsid w:val="00F361FC"/>
    <w:rsid w:val="00F36C91"/>
    <w:rsid w:val="00F37DC8"/>
    <w:rsid w:val="00F4046E"/>
    <w:rsid w:val="00F4089B"/>
    <w:rsid w:val="00F41591"/>
    <w:rsid w:val="00F417B1"/>
    <w:rsid w:val="00F42826"/>
    <w:rsid w:val="00F445D1"/>
    <w:rsid w:val="00F447AF"/>
    <w:rsid w:val="00F4500F"/>
    <w:rsid w:val="00F45B2D"/>
    <w:rsid w:val="00F4690F"/>
    <w:rsid w:val="00F51E83"/>
    <w:rsid w:val="00F52392"/>
    <w:rsid w:val="00F52570"/>
    <w:rsid w:val="00F53848"/>
    <w:rsid w:val="00F5527D"/>
    <w:rsid w:val="00F56C09"/>
    <w:rsid w:val="00F56DDB"/>
    <w:rsid w:val="00F57051"/>
    <w:rsid w:val="00F57060"/>
    <w:rsid w:val="00F571DD"/>
    <w:rsid w:val="00F60FF2"/>
    <w:rsid w:val="00F61592"/>
    <w:rsid w:val="00F61A74"/>
    <w:rsid w:val="00F655C4"/>
    <w:rsid w:val="00F65D68"/>
    <w:rsid w:val="00F66660"/>
    <w:rsid w:val="00F66DC6"/>
    <w:rsid w:val="00F6781D"/>
    <w:rsid w:val="00F707D8"/>
    <w:rsid w:val="00F70AA6"/>
    <w:rsid w:val="00F71713"/>
    <w:rsid w:val="00F72219"/>
    <w:rsid w:val="00F733BC"/>
    <w:rsid w:val="00F7356B"/>
    <w:rsid w:val="00F73C84"/>
    <w:rsid w:val="00F74556"/>
    <w:rsid w:val="00F776BE"/>
    <w:rsid w:val="00F77D69"/>
    <w:rsid w:val="00F80925"/>
    <w:rsid w:val="00F809ED"/>
    <w:rsid w:val="00F80CAE"/>
    <w:rsid w:val="00F80D9D"/>
    <w:rsid w:val="00F80FFF"/>
    <w:rsid w:val="00F8118A"/>
    <w:rsid w:val="00F814F1"/>
    <w:rsid w:val="00F81651"/>
    <w:rsid w:val="00F82128"/>
    <w:rsid w:val="00F83FC3"/>
    <w:rsid w:val="00F8494C"/>
    <w:rsid w:val="00F84E22"/>
    <w:rsid w:val="00F8538E"/>
    <w:rsid w:val="00F85DB6"/>
    <w:rsid w:val="00F864DC"/>
    <w:rsid w:val="00F86EAE"/>
    <w:rsid w:val="00F9039A"/>
    <w:rsid w:val="00F90B25"/>
    <w:rsid w:val="00F92EEA"/>
    <w:rsid w:val="00F93EBF"/>
    <w:rsid w:val="00F94D0B"/>
    <w:rsid w:val="00F9588E"/>
    <w:rsid w:val="00F9604E"/>
    <w:rsid w:val="00F97621"/>
    <w:rsid w:val="00F97781"/>
    <w:rsid w:val="00F977F2"/>
    <w:rsid w:val="00F97B83"/>
    <w:rsid w:val="00FA17EE"/>
    <w:rsid w:val="00FA27F7"/>
    <w:rsid w:val="00FA28FD"/>
    <w:rsid w:val="00FA30EB"/>
    <w:rsid w:val="00FA3E1E"/>
    <w:rsid w:val="00FA547F"/>
    <w:rsid w:val="00FA7BBB"/>
    <w:rsid w:val="00FB0258"/>
    <w:rsid w:val="00FB0FCC"/>
    <w:rsid w:val="00FB18C8"/>
    <w:rsid w:val="00FB27A4"/>
    <w:rsid w:val="00FB354E"/>
    <w:rsid w:val="00FB39EC"/>
    <w:rsid w:val="00FB3AAF"/>
    <w:rsid w:val="00FB4810"/>
    <w:rsid w:val="00FB4A8E"/>
    <w:rsid w:val="00FB4F6D"/>
    <w:rsid w:val="00FB5DD6"/>
    <w:rsid w:val="00FB61F7"/>
    <w:rsid w:val="00FB63E3"/>
    <w:rsid w:val="00FC0173"/>
    <w:rsid w:val="00FC03C3"/>
    <w:rsid w:val="00FC0CA8"/>
    <w:rsid w:val="00FC3487"/>
    <w:rsid w:val="00FC36C3"/>
    <w:rsid w:val="00FC3E78"/>
    <w:rsid w:val="00FC5A09"/>
    <w:rsid w:val="00FC68D6"/>
    <w:rsid w:val="00FD0FD4"/>
    <w:rsid w:val="00FD12A6"/>
    <w:rsid w:val="00FD21E4"/>
    <w:rsid w:val="00FD2A95"/>
    <w:rsid w:val="00FD400D"/>
    <w:rsid w:val="00FD4335"/>
    <w:rsid w:val="00FD5D7B"/>
    <w:rsid w:val="00FD6566"/>
    <w:rsid w:val="00FD690B"/>
    <w:rsid w:val="00FD74AD"/>
    <w:rsid w:val="00FE0530"/>
    <w:rsid w:val="00FE0FBB"/>
    <w:rsid w:val="00FE1314"/>
    <w:rsid w:val="00FE2872"/>
    <w:rsid w:val="00FE5E39"/>
    <w:rsid w:val="00FE79CD"/>
    <w:rsid w:val="00FE7BD0"/>
    <w:rsid w:val="00FF0893"/>
    <w:rsid w:val="00FF09D6"/>
    <w:rsid w:val="00FF0D72"/>
    <w:rsid w:val="00FF1002"/>
    <w:rsid w:val="00FF1F2A"/>
    <w:rsid w:val="00FF22AC"/>
    <w:rsid w:val="00FF3653"/>
    <w:rsid w:val="00FF4245"/>
    <w:rsid w:val="00FF6039"/>
    <w:rsid w:val="00FF606A"/>
    <w:rsid w:val="00FF6CC2"/>
    <w:rsid w:val="00FF768F"/>
    <w:rsid w:val="00FF7880"/>
    <w:rsid w:val="00FF7F38"/>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B04B5"/>
  <w15:docId w15:val="{1A000374-A68D-421E-BC41-7D546ECD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96B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qFormat/>
    <w:rsid w:val="00895B92"/>
    <w:pPr>
      <w:keepNext/>
      <w:spacing w:after="0" w:line="240" w:lineRule="auto"/>
      <w:jc w:val="center"/>
      <w:outlineLvl w:val="1"/>
    </w:pPr>
    <w:rPr>
      <w:rFonts w:ascii="Times New Roman" w:eastAsia="Times New Roman" w:hAnsi="Times New Roman" w:cs="Times New Roman"/>
      <w:b/>
      <w:bCs/>
      <w:sz w:val="28"/>
      <w:szCs w:val="24"/>
    </w:rPr>
  </w:style>
  <w:style w:type="paragraph" w:styleId="Cmsor3">
    <w:name w:val="heading 3"/>
    <w:basedOn w:val="Norml"/>
    <w:next w:val="Norml"/>
    <w:link w:val="Cmsor3Char"/>
    <w:uiPriority w:val="9"/>
    <w:semiHidden/>
    <w:unhideWhenUsed/>
    <w:qFormat/>
    <w:rsid w:val="00680B81"/>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Felsorolas1,List Paragraph à moi,Welt L Char,Welt L,Bullet List,FooterText,numbered,Paragraphe de liste1,Bulletr List Paragraph,列出段落,列出段落1,Listeafsnit1,Parágrafo da Lista1,List Paragraph2,List Paragraph21,リスト段落1,Párrafo de lista1"/>
    <w:basedOn w:val="Norml"/>
    <w:link w:val="ListaszerbekezdsChar"/>
    <w:uiPriority w:val="34"/>
    <w:qFormat/>
    <w:rsid w:val="004E5217"/>
    <w:pPr>
      <w:ind w:left="720"/>
      <w:contextualSpacing/>
    </w:pPr>
  </w:style>
  <w:style w:type="paragraph" w:styleId="Szvegtrzs">
    <w:name w:val="Body Text"/>
    <w:basedOn w:val="Norml"/>
    <w:link w:val="SzvegtrzsChar"/>
    <w:rsid w:val="00E67DEF"/>
    <w:pPr>
      <w:spacing w:after="0" w:line="240" w:lineRule="auto"/>
      <w:jc w:val="both"/>
    </w:pPr>
    <w:rPr>
      <w:rFonts w:ascii="Times New Roman" w:eastAsia="Times New Roman" w:hAnsi="Times New Roman" w:cs="Times New Roman"/>
      <w:sz w:val="28"/>
      <w:szCs w:val="24"/>
    </w:rPr>
  </w:style>
  <w:style w:type="character" w:customStyle="1" w:styleId="SzvegtrzsChar">
    <w:name w:val="Szövegtörzs Char"/>
    <w:basedOn w:val="Bekezdsalapbettpusa"/>
    <w:link w:val="Szvegtrzs"/>
    <w:rsid w:val="00E67DEF"/>
    <w:rPr>
      <w:rFonts w:ascii="Times New Roman" w:eastAsia="Times New Roman" w:hAnsi="Times New Roman" w:cs="Times New Roman"/>
      <w:sz w:val="28"/>
      <w:szCs w:val="24"/>
      <w:lang w:eastAsia="hu-HU"/>
    </w:rPr>
  </w:style>
  <w:style w:type="paragraph" w:styleId="Buborkszveg">
    <w:name w:val="Balloon Text"/>
    <w:basedOn w:val="Norml"/>
    <w:link w:val="BuborkszvegChar"/>
    <w:uiPriority w:val="99"/>
    <w:semiHidden/>
    <w:unhideWhenUsed/>
    <w:rsid w:val="000E5BDC"/>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E5BDC"/>
    <w:rPr>
      <w:rFonts w:ascii="Tahoma" w:hAnsi="Tahoma" w:cs="Tahoma"/>
      <w:sz w:val="16"/>
      <w:szCs w:val="16"/>
    </w:rPr>
  </w:style>
  <w:style w:type="paragraph" w:customStyle="1" w:styleId="CharChar">
    <w:name w:val="Char Char"/>
    <w:basedOn w:val="Norml"/>
    <w:rsid w:val="003B3B91"/>
    <w:pPr>
      <w:spacing w:after="160" w:line="240" w:lineRule="exact"/>
    </w:pPr>
    <w:rPr>
      <w:rFonts w:ascii="Verdana" w:eastAsia="Times New Roman" w:hAnsi="Verdana" w:cs="Verdana"/>
      <w:sz w:val="20"/>
      <w:szCs w:val="20"/>
      <w:lang w:val="en-US"/>
    </w:rPr>
  </w:style>
  <w:style w:type="table" w:styleId="Rcsostblzat">
    <w:name w:val="Table Grid"/>
    <w:basedOn w:val="Normltblzat"/>
    <w:uiPriority w:val="59"/>
    <w:rsid w:val="009416FA"/>
    <w:pPr>
      <w:spacing w:after="0" w:line="240" w:lineRule="auto"/>
    </w:pPr>
    <w:rPr>
      <w:rFonts w:ascii="Times" w:eastAsia="Times New Roman" w:hAnsi="Times" w:cs="Time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7B2467"/>
    <w:pPr>
      <w:tabs>
        <w:tab w:val="center" w:pos="4536"/>
        <w:tab w:val="right" w:pos="9072"/>
      </w:tabs>
      <w:spacing w:after="0" w:line="240" w:lineRule="auto"/>
    </w:pPr>
  </w:style>
  <w:style w:type="character" w:customStyle="1" w:styleId="lfejChar">
    <w:name w:val="Élőfej Char"/>
    <w:basedOn w:val="Bekezdsalapbettpusa"/>
    <w:link w:val="lfej"/>
    <w:uiPriority w:val="99"/>
    <w:rsid w:val="007B2467"/>
  </w:style>
  <w:style w:type="paragraph" w:styleId="llb">
    <w:name w:val="footer"/>
    <w:basedOn w:val="Norml"/>
    <w:link w:val="llbChar"/>
    <w:uiPriority w:val="99"/>
    <w:unhideWhenUsed/>
    <w:rsid w:val="007B2467"/>
    <w:pPr>
      <w:tabs>
        <w:tab w:val="center" w:pos="4536"/>
        <w:tab w:val="right" w:pos="9072"/>
      </w:tabs>
      <w:spacing w:after="0" w:line="240" w:lineRule="auto"/>
    </w:pPr>
  </w:style>
  <w:style w:type="character" w:customStyle="1" w:styleId="llbChar">
    <w:name w:val="Élőláb Char"/>
    <w:basedOn w:val="Bekezdsalapbettpusa"/>
    <w:link w:val="llb"/>
    <w:uiPriority w:val="99"/>
    <w:rsid w:val="007B2467"/>
  </w:style>
  <w:style w:type="paragraph" w:styleId="Lbjegyzetszveg">
    <w:name w:val="footnote text"/>
    <w:basedOn w:val="Norml"/>
    <w:link w:val="LbjegyzetszvegChar"/>
    <w:rsid w:val="0058437F"/>
    <w:pPr>
      <w:spacing w:after="0" w:line="240" w:lineRule="auto"/>
    </w:pPr>
    <w:rPr>
      <w:rFonts w:ascii="Times New Roman" w:eastAsia="Times New Roman" w:hAnsi="Times New Roman" w:cs="Times New Roman"/>
      <w:sz w:val="20"/>
      <w:szCs w:val="20"/>
    </w:rPr>
  </w:style>
  <w:style w:type="character" w:customStyle="1" w:styleId="LbjegyzetszvegChar">
    <w:name w:val="Lábjegyzetszöveg Char"/>
    <w:basedOn w:val="Bekezdsalapbettpusa"/>
    <w:link w:val="Lbjegyzetszveg"/>
    <w:rsid w:val="0058437F"/>
    <w:rPr>
      <w:rFonts w:ascii="Times New Roman" w:eastAsia="Times New Roman" w:hAnsi="Times New Roman" w:cs="Times New Roman"/>
      <w:sz w:val="20"/>
      <w:szCs w:val="20"/>
    </w:rPr>
  </w:style>
  <w:style w:type="character" w:styleId="Lbjegyzet-hivatkozs">
    <w:name w:val="footnote reference"/>
    <w:basedOn w:val="Bekezdsalapbettpusa"/>
    <w:uiPriority w:val="99"/>
    <w:semiHidden/>
    <w:rsid w:val="0058437F"/>
    <w:rPr>
      <w:vertAlign w:val="superscript"/>
    </w:rPr>
  </w:style>
  <w:style w:type="character" w:customStyle="1" w:styleId="Cmsor2Char">
    <w:name w:val="Címsor 2 Char"/>
    <w:basedOn w:val="Bekezdsalapbettpusa"/>
    <w:link w:val="Cmsor2"/>
    <w:rsid w:val="00895B92"/>
    <w:rPr>
      <w:rFonts w:ascii="Times New Roman" w:eastAsia="Times New Roman" w:hAnsi="Times New Roman" w:cs="Times New Roman"/>
      <w:b/>
      <w:bCs/>
      <w:sz w:val="28"/>
      <w:szCs w:val="24"/>
    </w:rPr>
  </w:style>
  <w:style w:type="character" w:customStyle="1" w:styleId="Cmsor1Char">
    <w:name w:val="Címsor 1 Char"/>
    <w:basedOn w:val="Bekezdsalapbettpusa"/>
    <w:link w:val="Cmsor1"/>
    <w:uiPriority w:val="9"/>
    <w:rsid w:val="00C96BF0"/>
    <w:rPr>
      <w:rFonts w:asciiTheme="majorHAnsi" w:eastAsiaTheme="majorEastAsia" w:hAnsiTheme="majorHAnsi" w:cstheme="majorBidi"/>
      <w:b/>
      <w:bCs/>
      <w:color w:val="365F91" w:themeColor="accent1" w:themeShade="BF"/>
      <w:sz w:val="28"/>
      <w:szCs w:val="28"/>
    </w:rPr>
  </w:style>
  <w:style w:type="paragraph" w:styleId="NormlWeb">
    <w:name w:val="Normal (Web)"/>
    <w:basedOn w:val="Norml"/>
    <w:uiPriority w:val="99"/>
    <w:unhideWhenUsed/>
    <w:qFormat/>
    <w:rsid w:val="00C96B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ceouttxt">
    <w:name w:val="iceouttxt"/>
    <w:basedOn w:val="Bekezdsalapbettpusa"/>
    <w:rsid w:val="00652CA9"/>
  </w:style>
  <w:style w:type="paragraph" w:customStyle="1" w:styleId="reneszanszkenyer">
    <w:name w:val="reneszansz_kenyer"/>
    <w:rsid w:val="00A12A59"/>
    <w:pPr>
      <w:widowControl w:val="0"/>
      <w:suppressAutoHyphens/>
      <w:spacing w:after="0" w:line="288" w:lineRule="auto"/>
      <w:jc w:val="both"/>
    </w:pPr>
    <w:rPr>
      <w:rFonts w:ascii="Arial" w:eastAsia="Times New Roman" w:hAnsi="Arial" w:cs="Arial"/>
      <w:color w:val="000000"/>
      <w:lang w:eastAsia="zh-CN"/>
    </w:rPr>
  </w:style>
  <w:style w:type="paragraph" w:styleId="Lista">
    <w:name w:val="List"/>
    <w:basedOn w:val="Norml"/>
    <w:uiPriority w:val="99"/>
    <w:rsid w:val="00B22A1D"/>
    <w:pPr>
      <w:tabs>
        <w:tab w:val="left" w:pos="283"/>
      </w:tabs>
      <w:autoSpaceDE w:val="0"/>
      <w:autoSpaceDN w:val="0"/>
      <w:adjustRightInd w:val="0"/>
      <w:spacing w:after="120" w:line="240" w:lineRule="auto"/>
      <w:ind w:left="283" w:hanging="283"/>
    </w:pPr>
    <w:rPr>
      <w:rFonts w:ascii="Times New Roman" w:eastAsia="Times New Roman" w:hAnsi="Times New Roman" w:cs="Times New Roman"/>
      <w:noProof/>
      <w:sz w:val="20"/>
      <w:szCs w:val="20"/>
    </w:rPr>
  </w:style>
  <w:style w:type="table" w:customStyle="1" w:styleId="Rcsostblzat1">
    <w:name w:val="Rácsos táblázat1"/>
    <w:basedOn w:val="Normltblzat"/>
    <w:next w:val="Rcsostblzat"/>
    <w:uiPriority w:val="59"/>
    <w:rsid w:val="00CA60C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3B7A53"/>
    <w:pPr>
      <w:widowControl w:val="0"/>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styleId="Kiemels2">
    <w:name w:val="Strong"/>
    <w:uiPriority w:val="22"/>
    <w:qFormat/>
    <w:rsid w:val="00377D18"/>
    <w:rPr>
      <w:b/>
      <w:bCs/>
    </w:rPr>
  </w:style>
  <w:style w:type="paragraph" w:styleId="Szvegtrzsbehzssal2">
    <w:name w:val="Body Text Indent 2"/>
    <w:basedOn w:val="Norml"/>
    <w:link w:val="Szvegtrzsbehzssal2Char"/>
    <w:uiPriority w:val="99"/>
    <w:unhideWhenUsed/>
    <w:rsid w:val="008A25FA"/>
    <w:pPr>
      <w:spacing w:after="120" w:line="480" w:lineRule="auto"/>
      <w:ind w:left="283"/>
    </w:pPr>
  </w:style>
  <w:style w:type="character" w:customStyle="1" w:styleId="Szvegtrzsbehzssal2Char">
    <w:name w:val="Szövegtörzs behúzással 2 Char"/>
    <w:basedOn w:val="Bekezdsalapbettpusa"/>
    <w:link w:val="Szvegtrzsbehzssal2"/>
    <w:uiPriority w:val="99"/>
    <w:rsid w:val="008A25FA"/>
  </w:style>
  <w:style w:type="paragraph" w:styleId="Szvegtrzsbehzssal3">
    <w:name w:val="Body Text Indent 3"/>
    <w:basedOn w:val="Norml"/>
    <w:link w:val="Szvegtrzsbehzssal3Char"/>
    <w:rsid w:val="008A25FA"/>
    <w:pPr>
      <w:widowControl w:val="0"/>
      <w:overflowPunct w:val="0"/>
      <w:autoSpaceDE w:val="0"/>
      <w:autoSpaceDN w:val="0"/>
      <w:adjustRightInd w:val="0"/>
      <w:spacing w:after="120" w:line="240" w:lineRule="auto"/>
      <w:ind w:left="283"/>
    </w:pPr>
    <w:rPr>
      <w:rFonts w:ascii="Times New Roman" w:eastAsia="Times New Roman" w:hAnsi="Times New Roman" w:cs="Times New Roman"/>
      <w:kern w:val="28"/>
      <w:sz w:val="16"/>
      <w:szCs w:val="16"/>
    </w:rPr>
  </w:style>
  <w:style w:type="character" w:customStyle="1" w:styleId="Szvegtrzsbehzssal3Char">
    <w:name w:val="Szövegtörzs behúzással 3 Char"/>
    <w:basedOn w:val="Bekezdsalapbettpusa"/>
    <w:link w:val="Szvegtrzsbehzssal3"/>
    <w:rsid w:val="008A25FA"/>
    <w:rPr>
      <w:rFonts w:ascii="Times New Roman" w:eastAsia="Times New Roman" w:hAnsi="Times New Roman" w:cs="Times New Roman"/>
      <w:kern w:val="28"/>
      <w:sz w:val="16"/>
      <w:szCs w:val="16"/>
    </w:rPr>
  </w:style>
  <w:style w:type="paragraph" w:styleId="Szvegtrzsbehzssal">
    <w:name w:val="Body Text Indent"/>
    <w:basedOn w:val="Norml"/>
    <w:link w:val="SzvegtrzsbehzssalChar"/>
    <w:rsid w:val="008A25FA"/>
    <w:pPr>
      <w:widowControl w:val="0"/>
      <w:overflowPunct w:val="0"/>
      <w:autoSpaceDE w:val="0"/>
      <w:autoSpaceDN w:val="0"/>
      <w:adjustRightInd w:val="0"/>
      <w:spacing w:after="120" w:line="240" w:lineRule="auto"/>
      <w:ind w:left="283"/>
    </w:pPr>
    <w:rPr>
      <w:rFonts w:ascii="Times New Roman" w:eastAsia="Times New Roman" w:hAnsi="Times New Roman" w:cs="Times New Roman"/>
      <w:kern w:val="28"/>
      <w:sz w:val="20"/>
      <w:szCs w:val="20"/>
    </w:rPr>
  </w:style>
  <w:style w:type="character" w:customStyle="1" w:styleId="SzvegtrzsbehzssalChar">
    <w:name w:val="Szövegtörzs behúzással Char"/>
    <w:basedOn w:val="Bekezdsalapbettpusa"/>
    <w:link w:val="Szvegtrzsbehzssal"/>
    <w:rsid w:val="008A25FA"/>
    <w:rPr>
      <w:rFonts w:ascii="Times New Roman" w:eastAsia="Times New Roman" w:hAnsi="Times New Roman" w:cs="Times New Roman"/>
      <w:kern w:val="28"/>
      <w:sz w:val="20"/>
      <w:szCs w:val="20"/>
    </w:rPr>
  </w:style>
  <w:style w:type="paragraph" w:customStyle="1" w:styleId="Listaszerbekezds1">
    <w:name w:val="Listaszerű bekezdés1"/>
    <w:basedOn w:val="Norml"/>
    <w:uiPriority w:val="99"/>
    <w:rsid w:val="00945BD8"/>
    <w:pPr>
      <w:spacing w:after="0" w:line="240" w:lineRule="auto"/>
      <w:ind w:left="720"/>
    </w:pPr>
    <w:rPr>
      <w:rFonts w:ascii="Times New Roman" w:eastAsia="Times New Roman" w:hAnsi="Times New Roman" w:cs="Times New Roman"/>
      <w:sz w:val="24"/>
      <w:szCs w:val="24"/>
    </w:rPr>
  </w:style>
  <w:style w:type="paragraph" w:styleId="Szvegtrzs3">
    <w:name w:val="Body Text 3"/>
    <w:basedOn w:val="Norml"/>
    <w:link w:val="Szvegtrzs3Char"/>
    <w:uiPriority w:val="99"/>
    <w:unhideWhenUsed/>
    <w:rsid w:val="00E93A77"/>
    <w:pPr>
      <w:spacing w:after="120"/>
    </w:pPr>
    <w:rPr>
      <w:sz w:val="16"/>
      <w:szCs w:val="16"/>
    </w:rPr>
  </w:style>
  <w:style w:type="character" w:customStyle="1" w:styleId="Szvegtrzs3Char">
    <w:name w:val="Szövegtörzs 3 Char"/>
    <w:basedOn w:val="Bekezdsalapbettpusa"/>
    <w:link w:val="Szvegtrzs3"/>
    <w:uiPriority w:val="99"/>
    <w:rsid w:val="00E93A77"/>
    <w:rPr>
      <w:sz w:val="16"/>
      <w:szCs w:val="16"/>
    </w:rPr>
  </w:style>
  <w:style w:type="paragraph" w:styleId="Cm">
    <w:name w:val="Title"/>
    <w:basedOn w:val="Norml"/>
    <w:link w:val="CmChar"/>
    <w:qFormat/>
    <w:rsid w:val="00E93A77"/>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rPr>
  </w:style>
  <w:style w:type="character" w:customStyle="1" w:styleId="CmChar">
    <w:name w:val="Cím Char"/>
    <w:basedOn w:val="Bekezdsalapbettpusa"/>
    <w:link w:val="Cm"/>
    <w:rsid w:val="00E93A77"/>
    <w:rPr>
      <w:rFonts w:ascii="Times New Roman" w:eastAsia="Times New Roman" w:hAnsi="Times New Roman" w:cs="Times New Roman"/>
      <w:b/>
      <w:bCs/>
      <w:sz w:val="28"/>
      <w:szCs w:val="20"/>
    </w:rPr>
  </w:style>
  <w:style w:type="paragraph" w:customStyle="1" w:styleId="FCm">
    <w:name w:val="FôCím"/>
    <w:basedOn w:val="Norml"/>
    <w:rsid w:val="00DB5DEA"/>
    <w:pPr>
      <w:keepNext/>
      <w:keepLines/>
      <w:spacing w:before="480" w:after="240" w:line="240" w:lineRule="auto"/>
      <w:jc w:val="center"/>
    </w:pPr>
    <w:rPr>
      <w:rFonts w:ascii="Times New Roman" w:eastAsia="Times New Roman" w:hAnsi="Times New Roman" w:cs="Times New Roman"/>
      <w:b/>
      <w:noProof/>
      <w:sz w:val="28"/>
      <w:szCs w:val="20"/>
      <w:lang w:val="en-US" w:eastAsia="en-US"/>
    </w:rPr>
  </w:style>
  <w:style w:type="paragraph" w:customStyle="1" w:styleId="Bekezds">
    <w:name w:val="Bekezdés"/>
    <w:basedOn w:val="Norml"/>
    <w:rsid w:val="00163694"/>
    <w:pPr>
      <w:keepLines/>
      <w:spacing w:after="0" w:line="240" w:lineRule="auto"/>
      <w:ind w:firstLine="202"/>
      <w:jc w:val="both"/>
    </w:pPr>
    <w:rPr>
      <w:rFonts w:ascii="Times New Roman" w:eastAsia="Times New Roman" w:hAnsi="Times New Roman" w:cs="Times New Roman"/>
      <w:sz w:val="24"/>
      <w:szCs w:val="20"/>
    </w:rPr>
  </w:style>
  <w:style w:type="character" w:customStyle="1" w:styleId="Cmsor3Char">
    <w:name w:val="Címsor 3 Char"/>
    <w:basedOn w:val="Bekezdsalapbettpusa"/>
    <w:link w:val="Cmsor3"/>
    <w:uiPriority w:val="9"/>
    <w:semiHidden/>
    <w:rsid w:val="00680B81"/>
    <w:rPr>
      <w:rFonts w:asciiTheme="majorHAnsi" w:eastAsiaTheme="majorEastAsia" w:hAnsiTheme="majorHAnsi" w:cstheme="majorBidi"/>
      <w:b/>
      <w:bCs/>
      <w:color w:val="4F81BD" w:themeColor="accent1"/>
    </w:rPr>
  </w:style>
  <w:style w:type="character" w:customStyle="1" w:styleId="ListaszerbekezdsChar">
    <w:name w:val="Listaszerű bekezdés Char"/>
    <w:aliases w:val="Felsorolas1 Char,List Paragraph à moi Char,Welt L Char Char,Welt L Char1,Bullet List Char,FooterText Char,numbered Char,Paragraphe de liste1 Char,Bulletr List Paragraph Char,列出段落 Char,列出段落1 Char,Listeafsnit1 Char,リスト段落1 Char"/>
    <w:basedOn w:val="Bekezdsalapbettpusa"/>
    <w:link w:val="Listaszerbekezds"/>
    <w:uiPriority w:val="34"/>
    <w:rsid w:val="00680B81"/>
  </w:style>
  <w:style w:type="paragraph" w:styleId="Nincstrkz">
    <w:name w:val="No Spacing"/>
    <w:aliases w:val="KABA_Címsor3,Nyírmada_Címsor4"/>
    <w:link w:val="NincstrkzChar"/>
    <w:uiPriority w:val="1"/>
    <w:qFormat/>
    <w:rsid w:val="00680B81"/>
    <w:pPr>
      <w:spacing w:after="0" w:line="240" w:lineRule="auto"/>
    </w:pPr>
    <w:rPr>
      <w:rFonts w:ascii="Calibri" w:eastAsia="Times New Roman" w:hAnsi="Calibri" w:cs="Calibri"/>
      <w:lang w:eastAsia="en-US"/>
    </w:rPr>
  </w:style>
  <w:style w:type="character" w:customStyle="1" w:styleId="NincstrkzChar">
    <w:name w:val="Nincs térköz Char"/>
    <w:aliases w:val="KABA_Címsor3 Char,Nyírmada_Címsor4 Char"/>
    <w:link w:val="Nincstrkz"/>
    <w:uiPriority w:val="1"/>
    <w:locked/>
    <w:rsid w:val="00680B81"/>
    <w:rPr>
      <w:rFonts w:ascii="Calibri" w:eastAsia="Times New Roman" w:hAnsi="Calibri" w:cs="Calibri"/>
      <w:lang w:eastAsia="en-US"/>
    </w:rPr>
  </w:style>
  <w:style w:type="paragraph" w:customStyle="1" w:styleId="Listaszerbekezds2">
    <w:name w:val="Listaszerű bekezdés2"/>
    <w:basedOn w:val="Norml"/>
    <w:rsid w:val="00680B81"/>
    <w:pPr>
      <w:ind w:left="720"/>
    </w:pPr>
    <w:rPr>
      <w:rFonts w:ascii="Constantia" w:eastAsia="Calibri" w:hAnsi="Constantia" w:cs="Times New Roman"/>
      <w:lang w:eastAsia="en-US"/>
    </w:rPr>
  </w:style>
  <w:style w:type="character" w:styleId="Hiperhivatkozs">
    <w:name w:val="Hyperlink"/>
    <w:basedOn w:val="Bekezdsalapbettpusa"/>
    <w:uiPriority w:val="99"/>
    <w:unhideWhenUsed/>
    <w:rsid w:val="00AE7E77"/>
    <w:rPr>
      <w:color w:val="0000FF" w:themeColor="hyperlink"/>
      <w:u w:val="single"/>
    </w:rPr>
  </w:style>
  <w:style w:type="table" w:customStyle="1" w:styleId="Tblzatrcsos1vilgos1">
    <w:name w:val="Táblázat (rácsos) 1 – világos1"/>
    <w:basedOn w:val="Normltblzat"/>
    <w:uiPriority w:val="46"/>
    <w:rsid w:val="00F2012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harCharCharCharCharCharCharCharCharCharChar">
    <w:name w:val="Char Char Char Char Char Char Char Char Char Char Char"/>
    <w:basedOn w:val="Norml"/>
    <w:rsid w:val="0005247C"/>
    <w:pPr>
      <w:spacing w:after="160" w:line="240" w:lineRule="exact"/>
    </w:pPr>
    <w:rPr>
      <w:rFonts w:ascii="Verdana" w:eastAsia="Times New Roman" w:hAnsi="Verdana" w:cs="Times New Roman"/>
      <w:sz w:val="20"/>
      <w:szCs w:val="20"/>
      <w:lang w:val="en-US" w:eastAsia="en-US"/>
    </w:rPr>
  </w:style>
  <w:style w:type="paragraph" w:customStyle="1" w:styleId="m-6235853615430073956msolistparagraph">
    <w:name w:val="m_-6235853615430073956msolistparagraph"/>
    <w:basedOn w:val="Norml"/>
    <w:rsid w:val="00EF05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qFormat/>
    <w:rsid w:val="00616E1C"/>
    <w:pPr>
      <w:suppressAutoHyphens/>
      <w:spacing w:after="0" w:line="240" w:lineRule="auto"/>
      <w:textAlignment w:val="baseline"/>
    </w:pPr>
    <w:rPr>
      <w:rFonts w:ascii="Times New Roman" w:eastAsia="Times New Roman" w:hAnsi="Times New Roman" w:cs="Times New Roman"/>
      <w:color w:val="00000A"/>
      <w:kern w:val="2"/>
      <w:sz w:val="24"/>
      <w:szCs w:val="24"/>
      <w:lang w:eastAsia="zh-CN"/>
    </w:rPr>
  </w:style>
  <w:style w:type="character" w:styleId="Kiemels">
    <w:name w:val="Emphasis"/>
    <w:basedOn w:val="Bekezdsalapbettpusa"/>
    <w:qFormat/>
    <w:rsid w:val="007D6D43"/>
    <w:rPr>
      <w:i/>
      <w:iCs/>
    </w:rPr>
  </w:style>
  <w:style w:type="paragraph" w:customStyle="1" w:styleId="western">
    <w:name w:val="western"/>
    <w:basedOn w:val="Norml"/>
    <w:rsid w:val="00C32D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qFormat/>
    <w:rsid w:val="00153A75"/>
    <w:rPr>
      <w:rFonts w:ascii="Times New Roman" w:hAnsi="Times New Roman" w:cs="Times New Roman"/>
      <w:color w:val="000000"/>
      <w:sz w:val="22"/>
      <w:szCs w:val="22"/>
    </w:rPr>
  </w:style>
  <w:style w:type="character" w:customStyle="1" w:styleId="FontStyle21">
    <w:name w:val="Font Style21"/>
    <w:qFormat/>
    <w:rsid w:val="00153A75"/>
    <w:rPr>
      <w:rFonts w:ascii="Times New Roman" w:hAnsi="Times New Roman" w:cs="Times New Roman"/>
      <w:b/>
      <w:bCs/>
      <w:i/>
      <w:iCs/>
      <w:color w:val="000000"/>
      <w:sz w:val="22"/>
      <w:szCs w:val="22"/>
    </w:rPr>
  </w:style>
  <w:style w:type="character" w:customStyle="1" w:styleId="FontStyle35">
    <w:name w:val="Font Style35"/>
    <w:qFormat/>
    <w:rsid w:val="00153A75"/>
    <w:rPr>
      <w:rFonts w:ascii="Times New Roman" w:hAnsi="Times New Roman" w:cs="Times New Roman"/>
      <w:b/>
      <w:bCs/>
      <w:color w:val="000000"/>
      <w:sz w:val="18"/>
      <w:szCs w:val="18"/>
    </w:rPr>
  </w:style>
  <w:style w:type="paragraph" w:customStyle="1" w:styleId="Style3">
    <w:name w:val="Style3"/>
    <w:basedOn w:val="Norml"/>
    <w:qFormat/>
    <w:rsid w:val="00153A75"/>
    <w:pPr>
      <w:spacing w:after="0" w:line="240" w:lineRule="auto"/>
    </w:pPr>
    <w:rPr>
      <w:rFonts w:ascii="Liberation Serif" w:eastAsia="SimSun" w:hAnsi="Liberation Serif" w:cs="Arial"/>
      <w:color w:val="00000A"/>
      <w:kern w:val="2"/>
      <w:sz w:val="24"/>
      <w:szCs w:val="24"/>
      <w:lang w:eastAsia="zh-CN" w:bidi="hi-IN"/>
    </w:rPr>
  </w:style>
  <w:style w:type="paragraph" w:customStyle="1" w:styleId="Style4">
    <w:name w:val="Style4"/>
    <w:basedOn w:val="Norml"/>
    <w:qFormat/>
    <w:rsid w:val="00153A75"/>
    <w:pPr>
      <w:spacing w:after="0" w:line="563" w:lineRule="exact"/>
      <w:jc w:val="both"/>
    </w:pPr>
    <w:rPr>
      <w:rFonts w:ascii="Liberation Serif" w:eastAsia="SimSun" w:hAnsi="Liberation Serif" w:cs="Arial"/>
      <w:color w:val="00000A"/>
      <w:kern w:val="2"/>
      <w:sz w:val="24"/>
      <w:szCs w:val="24"/>
      <w:lang w:eastAsia="zh-CN" w:bidi="hi-IN"/>
    </w:rPr>
  </w:style>
  <w:style w:type="paragraph" w:customStyle="1" w:styleId="Style14">
    <w:name w:val="Style14"/>
    <w:basedOn w:val="Norml"/>
    <w:qFormat/>
    <w:rsid w:val="00153A75"/>
    <w:pPr>
      <w:spacing w:after="0" w:line="229" w:lineRule="exact"/>
    </w:pPr>
    <w:rPr>
      <w:rFonts w:ascii="Liberation Serif" w:eastAsia="SimSun" w:hAnsi="Liberation Serif" w:cs="Arial"/>
      <w:color w:val="00000A"/>
      <w:kern w:val="2"/>
      <w:sz w:val="24"/>
      <w:szCs w:val="24"/>
      <w:lang w:eastAsia="zh-CN" w:bidi="hi-IN"/>
    </w:rPr>
  </w:style>
  <w:style w:type="character" w:customStyle="1" w:styleId="Egyiksem">
    <w:name w:val="Egyik sem"/>
    <w:qFormat/>
    <w:rsid w:val="0092285D"/>
  </w:style>
  <w:style w:type="paragraph" w:customStyle="1" w:styleId="SzvegtrzsA">
    <w:name w:val="Szövegtörzs A"/>
    <w:qFormat/>
    <w:rsid w:val="0092285D"/>
    <w:pPr>
      <w:spacing w:after="120" w:line="240" w:lineRule="auto"/>
    </w:pPr>
    <w:rPr>
      <w:rFonts w:ascii="Times New Roman" w:eastAsia="Arial Unicode MS" w:hAnsi="Times New Roman" w:cs="Arial Unicode MS"/>
      <w:color w:val="000000"/>
      <w:sz w:val="24"/>
      <w:szCs w:val="24"/>
      <w:u w:color="000000"/>
      <w:lang w:eastAsia="zh-CN" w:bidi="hi-IN"/>
    </w:rPr>
  </w:style>
  <w:style w:type="paragraph" w:styleId="Kpalrs">
    <w:name w:val="caption"/>
    <w:basedOn w:val="Norml"/>
    <w:qFormat/>
    <w:rsid w:val="00EE2337"/>
    <w:pPr>
      <w:suppressLineNumbers/>
      <w:suppressAutoHyphens/>
      <w:spacing w:before="120" w:after="120"/>
    </w:pPr>
    <w:rPr>
      <w:rFonts w:ascii="Times New Roman" w:eastAsia="Calibri" w:hAnsi="Times New Roman" w:cs="Mangal"/>
      <w:i/>
      <w:iCs/>
      <w:color w:val="000000"/>
      <w:sz w:val="24"/>
      <w:szCs w:val="24"/>
      <w:lang w:eastAsia="en-US"/>
    </w:rPr>
  </w:style>
  <w:style w:type="character" w:customStyle="1" w:styleId="il">
    <w:name w:val="il"/>
    <w:basedOn w:val="Bekezdsalapbettpusa"/>
    <w:rsid w:val="00434786"/>
  </w:style>
  <w:style w:type="character" w:customStyle="1" w:styleId="hataly">
    <w:name w:val="hataly"/>
    <w:basedOn w:val="Bekezdsalapbettpusa"/>
    <w:rsid w:val="00403545"/>
  </w:style>
  <w:style w:type="character" w:customStyle="1" w:styleId="hatalytext">
    <w:name w:val="hatalytext"/>
    <w:basedOn w:val="Bekezdsalapbettpusa"/>
    <w:rsid w:val="00403545"/>
  </w:style>
  <w:style w:type="character" w:customStyle="1" w:styleId="szakasz-jel">
    <w:name w:val="szakasz-jel"/>
    <w:basedOn w:val="Bekezdsalapbettpusa"/>
    <w:rsid w:val="00403545"/>
  </w:style>
  <w:style w:type="character" w:customStyle="1" w:styleId="jel">
    <w:name w:val="jel"/>
    <w:basedOn w:val="Bekezdsalapbettpusa"/>
    <w:rsid w:val="00403545"/>
  </w:style>
  <w:style w:type="character" w:customStyle="1" w:styleId="Szvegtrzs30">
    <w:name w:val="Szövegtörzs (3)_"/>
    <w:basedOn w:val="Bekezdsalapbettpusa"/>
    <w:link w:val="Szvegtrzs31"/>
    <w:rsid w:val="00814C65"/>
    <w:rPr>
      <w:rFonts w:ascii="Georgia" w:eastAsia="Georgia" w:hAnsi="Georgia" w:cs="Georgia"/>
      <w:shd w:val="clear" w:color="auto" w:fill="FFFFFF"/>
    </w:rPr>
  </w:style>
  <w:style w:type="character" w:customStyle="1" w:styleId="Szvegtrzs4">
    <w:name w:val="Szövegtörzs (4)_"/>
    <w:basedOn w:val="Bekezdsalapbettpusa"/>
    <w:link w:val="Szvegtrzs40"/>
    <w:rsid w:val="00814C65"/>
    <w:rPr>
      <w:rFonts w:ascii="Book Antiqua" w:eastAsia="Book Antiqua" w:hAnsi="Book Antiqua" w:cs="Book Antiqua"/>
      <w:b/>
      <w:bCs/>
      <w:sz w:val="17"/>
      <w:szCs w:val="17"/>
      <w:shd w:val="clear" w:color="auto" w:fill="FFFFFF"/>
    </w:rPr>
  </w:style>
  <w:style w:type="character" w:customStyle="1" w:styleId="Szvegtrzs2">
    <w:name w:val="Szövegtörzs (2)_"/>
    <w:basedOn w:val="Bekezdsalapbettpusa"/>
    <w:link w:val="Szvegtrzs20"/>
    <w:rsid w:val="00814C65"/>
    <w:rPr>
      <w:rFonts w:ascii="Book Antiqua" w:eastAsia="Book Antiqua" w:hAnsi="Book Antiqua" w:cs="Book Antiqua"/>
      <w:sz w:val="21"/>
      <w:szCs w:val="21"/>
      <w:shd w:val="clear" w:color="auto" w:fill="FFFFFF"/>
    </w:rPr>
  </w:style>
  <w:style w:type="paragraph" w:customStyle="1" w:styleId="Szvegtrzs31">
    <w:name w:val="Szövegtörzs (3)"/>
    <w:basedOn w:val="Norml"/>
    <w:link w:val="Szvegtrzs30"/>
    <w:rsid w:val="00814C65"/>
    <w:pPr>
      <w:widowControl w:val="0"/>
      <w:shd w:val="clear" w:color="auto" w:fill="FFFFFF"/>
      <w:spacing w:before="360" w:after="1020" w:line="0" w:lineRule="atLeast"/>
      <w:jc w:val="right"/>
    </w:pPr>
    <w:rPr>
      <w:rFonts w:ascii="Georgia" w:eastAsia="Georgia" w:hAnsi="Georgia" w:cs="Georgia"/>
    </w:rPr>
  </w:style>
  <w:style w:type="paragraph" w:customStyle="1" w:styleId="Szvegtrzs40">
    <w:name w:val="Szövegtörzs (4)"/>
    <w:basedOn w:val="Norml"/>
    <w:link w:val="Szvegtrzs4"/>
    <w:rsid w:val="00814C65"/>
    <w:pPr>
      <w:widowControl w:val="0"/>
      <w:shd w:val="clear" w:color="auto" w:fill="FFFFFF"/>
      <w:spacing w:before="1020" w:after="900" w:line="230" w:lineRule="exact"/>
      <w:jc w:val="right"/>
    </w:pPr>
    <w:rPr>
      <w:rFonts w:ascii="Book Antiqua" w:eastAsia="Book Antiqua" w:hAnsi="Book Antiqua" w:cs="Book Antiqua"/>
      <w:b/>
      <w:bCs/>
      <w:sz w:val="17"/>
      <w:szCs w:val="17"/>
    </w:rPr>
  </w:style>
  <w:style w:type="paragraph" w:customStyle="1" w:styleId="Szvegtrzs20">
    <w:name w:val="Szövegtörzs (2)"/>
    <w:basedOn w:val="Norml"/>
    <w:link w:val="Szvegtrzs2"/>
    <w:rsid w:val="00814C65"/>
    <w:pPr>
      <w:widowControl w:val="0"/>
      <w:shd w:val="clear" w:color="auto" w:fill="FFFFFF"/>
      <w:spacing w:before="600" w:after="300" w:line="317" w:lineRule="exact"/>
      <w:ind w:hanging="780"/>
      <w:jc w:val="both"/>
    </w:pPr>
    <w:rPr>
      <w:rFonts w:ascii="Book Antiqua" w:eastAsia="Book Antiqua" w:hAnsi="Book Antiqua" w:cs="Book Antiqua"/>
      <w:sz w:val="21"/>
      <w:szCs w:val="21"/>
    </w:rPr>
  </w:style>
  <w:style w:type="character" w:customStyle="1" w:styleId="Cmsor4">
    <w:name w:val="Címsor #4_"/>
    <w:basedOn w:val="Bekezdsalapbettpusa"/>
    <w:link w:val="Cmsor40"/>
    <w:rsid w:val="00814C65"/>
    <w:rPr>
      <w:rFonts w:ascii="Times New Roman" w:eastAsia="Times New Roman" w:hAnsi="Times New Roman" w:cs="Times New Roman"/>
      <w:b/>
      <w:bCs/>
      <w:shd w:val="clear" w:color="auto" w:fill="FFFFFF"/>
    </w:rPr>
  </w:style>
  <w:style w:type="paragraph" w:customStyle="1" w:styleId="Cmsor40">
    <w:name w:val="Címsor #4"/>
    <w:basedOn w:val="Norml"/>
    <w:link w:val="Cmsor4"/>
    <w:rsid w:val="00814C65"/>
    <w:pPr>
      <w:widowControl w:val="0"/>
      <w:shd w:val="clear" w:color="auto" w:fill="FFFFFF"/>
      <w:spacing w:before="240" w:after="240" w:line="0" w:lineRule="atLeast"/>
      <w:ind w:hanging="480"/>
      <w:jc w:val="both"/>
      <w:outlineLvl w:val="3"/>
    </w:pPr>
    <w:rPr>
      <w:rFonts w:ascii="Times New Roman" w:eastAsia="Times New Roman" w:hAnsi="Times New Roman" w:cs="Times New Roman"/>
      <w:b/>
      <w:bCs/>
    </w:rPr>
  </w:style>
  <w:style w:type="character" w:customStyle="1" w:styleId="Szvegtrzs3Kiskapitlis">
    <w:name w:val="Szövegtörzs (3) + Kiskapitális"/>
    <w:basedOn w:val="Szvegtrzs30"/>
    <w:rsid w:val="00814C65"/>
    <w:rPr>
      <w:rFonts w:ascii="Times New Roman" w:eastAsia="Times New Roman" w:hAnsi="Times New Roman" w:cs="Times New Roman"/>
      <w:b/>
      <w:bCs/>
      <w:smallCaps/>
      <w:color w:val="000000"/>
      <w:spacing w:val="0"/>
      <w:w w:val="100"/>
      <w:position w:val="0"/>
      <w:shd w:val="clear" w:color="auto" w:fill="FFFFFF"/>
      <w:lang w:val="hu-HU" w:eastAsia="hu-HU" w:bidi="hu-HU"/>
    </w:rPr>
  </w:style>
  <w:style w:type="character" w:customStyle="1" w:styleId="Cmsor4Nemflkvr">
    <w:name w:val="Címsor #4 + Nem félkövér"/>
    <w:basedOn w:val="Cmsor4"/>
    <w:rsid w:val="00814C65"/>
    <w:rPr>
      <w:rFonts w:ascii="Times New Roman" w:eastAsia="Times New Roman" w:hAnsi="Times New Roman" w:cs="Times New Roman"/>
      <w:b/>
      <w:bCs/>
      <w:i w:val="0"/>
      <w:iCs w:val="0"/>
      <w:smallCaps w:val="0"/>
      <w:strike w:val="0"/>
      <w:color w:val="000000"/>
      <w:spacing w:val="0"/>
      <w:w w:val="100"/>
      <w:position w:val="0"/>
      <w:u w:val="none"/>
      <w:shd w:val="clear" w:color="auto" w:fill="FFFFFF"/>
      <w:lang w:val="hu-HU" w:eastAsia="hu-HU" w:bidi="hu-HU"/>
    </w:rPr>
  </w:style>
  <w:style w:type="character" w:customStyle="1" w:styleId="Szvegtrzs4Nemflkvr">
    <w:name w:val="Szövegtörzs (4) + Nem félkövér"/>
    <w:basedOn w:val="Szvegtrzs4"/>
    <w:rsid w:val="00814C65"/>
    <w:rPr>
      <w:rFonts w:ascii="Times New Roman" w:eastAsia="Times New Roman" w:hAnsi="Times New Roman" w:cs="Times New Roman"/>
      <w:b/>
      <w:bCs/>
      <w:color w:val="000000"/>
      <w:spacing w:val="0"/>
      <w:w w:val="100"/>
      <w:position w:val="0"/>
      <w:sz w:val="22"/>
      <w:szCs w:val="22"/>
      <w:shd w:val="clear" w:color="auto" w:fill="FFFFFF"/>
      <w:lang w:val="hu-HU" w:eastAsia="hu-HU" w:bidi="hu-HU"/>
    </w:rPr>
  </w:style>
  <w:style w:type="character" w:customStyle="1" w:styleId="highlighted">
    <w:name w:val="highlighted"/>
    <w:rsid w:val="00FB4F6D"/>
  </w:style>
  <w:style w:type="paragraph" w:customStyle="1" w:styleId="Tblzattartalom">
    <w:name w:val="Táblázattartalom"/>
    <w:basedOn w:val="Norml"/>
    <w:qFormat/>
    <w:rsid w:val="00E97FD4"/>
    <w:pPr>
      <w:suppressLineNumbers/>
      <w:spacing w:after="0" w:line="240" w:lineRule="auto"/>
    </w:pPr>
    <w:rPr>
      <w:rFonts w:ascii="Times New Roman" w:eastAsia="Times New Roman" w:hAnsi="Times New Roman" w:cs="Times New Roman"/>
      <w:color w:val="00000A"/>
      <w:sz w:val="24"/>
      <w:szCs w:val="20"/>
    </w:rPr>
  </w:style>
  <w:style w:type="paragraph" w:customStyle="1" w:styleId="Cmsor">
    <w:name w:val="Címsor"/>
    <w:basedOn w:val="Norml"/>
    <w:next w:val="Szvegtrzs"/>
    <w:qFormat/>
    <w:rsid w:val="00C91EF4"/>
    <w:pPr>
      <w:keepNext/>
      <w:spacing w:before="240" w:after="120" w:line="240" w:lineRule="auto"/>
    </w:pPr>
    <w:rPr>
      <w:rFonts w:ascii="Liberation Sans" w:eastAsia="Microsoft YaHei" w:hAnsi="Liberation Sans" w:cs="Arial"/>
      <w:color w:val="00000A"/>
      <w:sz w:val="28"/>
      <w:szCs w:val="28"/>
    </w:rPr>
  </w:style>
  <w:style w:type="character" w:styleId="Helyrzszveg">
    <w:name w:val="Placeholder Text"/>
    <w:basedOn w:val="Bekezdsalapbettpusa"/>
    <w:uiPriority w:val="99"/>
    <w:semiHidden/>
    <w:rsid w:val="00E205AB"/>
    <w:rPr>
      <w:color w:val="808080"/>
    </w:rPr>
  </w:style>
  <w:style w:type="character" w:customStyle="1" w:styleId="ListLabel5">
    <w:name w:val="ListLabel 5"/>
    <w:rsid w:val="00870994"/>
    <w:rPr>
      <w:b/>
      <w:color w:val="00000A"/>
    </w:rPr>
  </w:style>
  <w:style w:type="paragraph" w:customStyle="1" w:styleId="Kerettartalom">
    <w:name w:val="Kerettartalom"/>
    <w:basedOn w:val="Norml"/>
    <w:rsid w:val="00F94D0B"/>
    <w:pPr>
      <w:suppressAutoHyphens/>
      <w:spacing w:after="0" w:line="240" w:lineRule="auto"/>
    </w:pPr>
    <w:rPr>
      <w:rFonts w:ascii="Times New Roman" w:eastAsia="Times New Roman" w:hAnsi="Times New Roman" w:cs="Times New Roman"/>
      <w:sz w:val="24"/>
      <w:szCs w:val="24"/>
      <w:lang w:eastAsia="zh-CN"/>
    </w:rPr>
  </w:style>
  <w:style w:type="character" w:styleId="Feloldatlanmegemlts">
    <w:name w:val="Unresolved Mention"/>
    <w:basedOn w:val="Bekezdsalapbettpusa"/>
    <w:uiPriority w:val="99"/>
    <w:semiHidden/>
    <w:unhideWhenUsed/>
    <w:rsid w:val="00695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9088">
      <w:bodyDiv w:val="1"/>
      <w:marLeft w:val="0"/>
      <w:marRight w:val="0"/>
      <w:marTop w:val="0"/>
      <w:marBottom w:val="0"/>
      <w:divBdr>
        <w:top w:val="none" w:sz="0" w:space="0" w:color="auto"/>
        <w:left w:val="none" w:sz="0" w:space="0" w:color="auto"/>
        <w:bottom w:val="none" w:sz="0" w:space="0" w:color="auto"/>
        <w:right w:val="none" w:sz="0" w:space="0" w:color="auto"/>
      </w:divBdr>
    </w:div>
    <w:div w:id="54161622">
      <w:bodyDiv w:val="1"/>
      <w:marLeft w:val="0"/>
      <w:marRight w:val="0"/>
      <w:marTop w:val="0"/>
      <w:marBottom w:val="0"/>
      <w:divBdr>
        <w:top w:val="none" w:sz="0" w:space="0" w:color="auto"/>
        <w:left w:val="none" w:sz="0" w:space="0" w:color="auto"/>
        <w:bottom w:val="none" w:sz="0" w:space="0" w:color="auto"/>
        <w:right w:val="none" w:sz="0" w:space="0" w:color="auto"/>
      </w:divBdr>
      <w:divsChild>
        <w:div w:id="165173304">
          <w:marLeft w:val="0"/>
          <w:marRight w:val="0"/>
          <w:marTop w:val="0"/>
          <w:marBottom w:val="0"/>
          <w:divBdr>
            <w:top w:val="none" w:sz="0" w:space="0" w:color="auto"/>
            <w:left w:val="none" w:sz="0" w:space="0" w:color="auto"/>
            <w:bottom w:val="none" w:sz="0" w:space="0" w:color="auto"/>
            <w:right w:val="none" w:sz="0" w:space="0" w:color="auto"/>
          </w:divBdr>
        </w:div>
        <w:div w:id="291519986">
          <w:marLeft w:val="0"/>
          <w:marRight w:val="0"/>
          <w:marTop w:val="0"/>
          <w:marBottom w:val="0"/>
          <w:divBdr>
            <w:top w:val="none" w:sz="0" w:space="0" w:color="auto"/>
            <w:left w:val="none" w:sz="0" w:space="0" w:color="auto"/>
            <w:bottom w:val="none" w:sz="0" w:space="0" w:color="auto"/>
            <w:right w:val="none" w:sz="0" w:space="0" w:color="auto"/>
          </w:divBdr>
        </w:div>
        <w:div w:id="2063748705">
          <w:marLeft w:val="0"/>
          <w:marRight w:val="0"/>
          <w:marTop w:val="0"/>
          <w:marBottom w:val="0"/>
          <w:divBdr>
            <w:top w:val="none" w:sz="0" w:space="0" w:color="auto"/>
            <w:left w:val="none" w:sz="0" w:space="0" w:color="auto"/>
            <w:bottom w:val="none" w:sz="0" w:space="0" w:color="auto"/>
            <w:right w:val="none" w:sz="0" w:space="0" w:color="auto"/>
          </w:divBdr>
        </w:div>
        <w:div w:id="218058107">
          <w:marLeft w:val="0"/>
          <w:marRight w:val="0"/>
          <w:marTop w:val="0"/>
          <w:marBottom w:val="0"/>
          <w:divBdr>
            <w:top w:val="none" w:sz="0" w:space="0" w:color="auto"/>
            <w:left w:val="none" w:sz="0" w:space="0" w:color="auto"/>
            <w:bottom w:val="none" w:sz="0" w:space="0" w:color="auto"/>
            <w:right w:val="none" w:sz="0" w:space="0" w:color="auto"/>
          </w:divBdr>
        </w:div>
        <w:div w:id="297419262">
          <w:marLeft w:val="0"/>
          <w:marRight w:val="0"/>
          <w:marTop w:val="0"/>
          <w:marBottom w:val="0"/>
          <w:divBdr>
            <w:top w:val="none" w:sz="0" w:space="0" w:color="auto"/>
            <w:left w:val="none" w:sz="0" w:space="0" w:color="auto"/>
            <w:bottom w:val="none" w:sz="0" w:space="0" w:color="auto"/>
            <w:right w:val="none" w:sz="0" w:space="0" w:color="auto"/>
          </w:divBdr>
        </w:div>
        <w:div w:id="1088771968">
          <w:marLeft w:val="0"/>
          <w:marRight w:val="0"/>
          <w:marTop w:val="0"/>
          <w:marBottom w:val="0"/>
          <w:divBdr>
            <w:top w:val="none" w:sz="0" w:space="0" w:color="auto"/>
            <w:left w:val="none" w:sz="0" w:space="0" w:color="auto"/>
            <w:bottom w:val="none" w:sz="0" w:space="0" w:color="auto"/>
            <w:right w:val="none" w:sz="0" w:space="0" w:color="auto"/>
          </w:divBdr>
        </w:div>
        <w:div w:id="1693218054">
          <w:marLeft w:val="0"/>
          <w:marRight w:val="0"/>
          <w:marTop w:val="0"/>
          <w:marBottom w:val="0"/>
          <w:divBdr>
            <w:top w:val="none" w:sz="0" w:space="0" w:color="auto"/>
            <w:left w:val="none" w:sz="0" w:space="0" w:color="auto"/>
            <w:bottom w:val="none" w:sz="0" w:space="0" w:color="auto"/>
            <w:right w:val="none" w:sz="0" w:space="0" w:color="auto"/>
          </w:divBdr>
        </w:div>
        <w:div w:id="90786164">
          <w:marLeft w:val="0"/>
          <w:marRight w:val="0"/>
          <w:marTop w:val="0"/>
          <w:marBottom w:val="0"/>
          <w:divBdr>
            <w:top w:val="none" w:sz="0" w:space="0" w:color="auto"/>
            <w:left w:val="none" w:sz="0" w:space="0" w:color="auto"/>
            <w:bottom w:val="none" w:sz="0" w:space="0" w:color="auto"/>
            <w:right w:val="none" w:sz="0" w:space="0" w:color="auto"/>
          </w:divBdr>
        </w:div>
        <w:div w:id="137577251">
          <w:marLeft w:val="0"/>
          <w:marRight w:val="0"/>
          <w:marTop w:val="0"/>
          <w:marBottom w:val="0"/>
          <w:divBdr>
            <w:top w:val="none" w:sz="0" w:space="0" w:color="auto"/>
            <w:left w:val="none" w:sz="0" w:space="0" w:color="auto"/>
            <w:bottom w:val="none" w:sz="0" w:space="0" w:color="auto"/>
            <w:right w:val="none" w:sz="0" w:space="0" w:color="auto"/>
          </w:divBdr>
        </w:div>
        <w:div w:id="764811541">
          <w:marLeft w:val="0"/>
          <w:marRight w:val="0"/>
          <w:marTop w:val="0"/>
          <w:marBottom w:val="0"/>
          <w:divBdr>
            <w:top w:val="none" w:sz="0" w:space="0" w:color="auto"/>
            <w:left w:val="none" w:sz="0" w:space="0" w:color="auto"/>
            <w:bottom w:val="none" w:sz="0" w:space="0" w:color="auto"/>
            <w:right w:val="none" w:sz="0" w:space="0" w:color="auto"/>
          </w:divBdr>
        </w:div>
        <w:div w:id="1137650224">
          <w:marLeft w:val="0"/>
          <w:marRight w:val="0"/>
          <w:marTop w:val="0"/>
          <w:marBottom w:val="0"/>
          <w:divBdr>
            <w:top w:val="none" w:sz="0" w:space="0" w:color="auto"/>
            <w:left w:val="none" w:sz="0" w:space="0" w:color="auto"/>
            <w:bottom w:val="none" w:sz="0" w:space="0" w:color="auto"/>
            <w:right w:val="none" w:sz="0" w:space="0" w:color="auto"/>
          </w:divBdr>
        </w:div>
      </w:divsChild>
    </w:div>
    <w:div w:id="63532228">
      <w:bodyDiv w:val="1"/>
      <w:marLeft w:val="0"/>
      <w:marRight w:val="0"/>
      <w:marTop w:val="0"/>
      <w:marBottom w:val="0"/>
      <w:divBdr>
        <w:top w:val="none" w:sz="0" w:space="0" w:color="auto"/>
        <w:left w:val="none" w:sz="0" w:space="0" w:color="auto"/>
        <w:bottom w:val="none" w:sz="0" w:space="0" w:color="auto"/>
        <w:right w:val="none" w:sz="0" w:space="0" w:color="auto"/>
      </w:divBdr>
    </w:div>
    <w:div w:id="128595959">
      <w:bodyDiv w:val="1"/>
      <w:marLeft w:val="0"/>
      <w:marRight w:val="0"/>
      <w:marTop w:val="0"/>
      <w:marBottom w:val="0"/>
      <w:divBdr>
        <w:top w:val="none" w:sz="0" w:space="0" w:color="auto"/>
        <w:left w:val="none" w:sz="0" w:space="0" w:color="auto"/>
        <w:bottom w:val="none" w:sz="0" w:space="0" w:color="auto"/>
        <w:right w:val="none" w:sz="0" w:space="0" w:color="auto"/>
      </w:divBdr>
    </w:div>
    <w:div w:id="181214807">
      <w:bodyDiv w:val="1"/>
      <w:marLeft w:val="0"/>
      <w:marRight w:val="0"/>
      <w:marTop w:val="0"/>
      <w:marBottom w:val="0"/>
      <w:divBdr>
        <w:top w:val="none" w:sz="0" w:space="0" w:color="auto"/>
        <w:left w:val="none" w:sz="0" w:space="0" w:color="auto"/>
        <w:bottom w:val="none" w:sz="0" w:space="0" w:color="auto"/>
        <w:right w:val="none" w:sz="0" w:space="0" w:color="auto"/>
      </w:divBdr>
    </w:div>
    <w:div w:id="191237085">
      <w:bodyDiv w:val="1"/>
      <w:marLeft w:val="0"/>
      <w:marRight w:val="0"/>
      <w:marTop w:val="0"/>
      <w:marBottom w:val="0"/>
      <w:divBdr>
        <w:top w:val="none" w:sz="0" w:space="0" w:color="auto"/>
        <w:left w:val="none" w:sz="0" w:space="0" w:color="auto"/>
        <w:bottom w:val="none" w:sz="0" w:space="0" w:color="auto"/>
        <w:right w:val="none" w:sz="0" w:space="0" w:color="auto"/>
      </w:divBdr>
    </w:div>
    <w:div w:id="257183490">
      <w:bodyDiv w:val="1"/>
      <w:marLeft w:val="0"/>
      <w:marRight w:val="0"/>
      <w:marTop w:val="0"/>
      <w:marBottom w:val="0"/>
      <w:divBdr>
        <w:top w:val="none" w:sz="0" w:space="0" w:color="auto"/>
        <w:left w:val="none" w:sz="0" w:space="0" w:color="auto"/>
        <w:bottom w:val="none" w:sz="0" w:space="0" w:color="auto"/>
        <w:right w:val="none" w:sz="0" w:space="0" w:color="auto"/>
      </w:divBdr>
    </w:div>
    <w:div w:id="304163004">
      <w:bodyDiv w:val="1"/>
      <w:marLeft w:val="0"/>
      <w:marRight w:val="0"/>
      <w:marTop w:val="0"/>
      <w:marBottom w:val="0"/>
      <w:divBdr>
        <w:top w:val="none" w:sz="0" w:space="0" w:color="auto"/>
        <w:left w:val="none" w:sz="0" w:space="0" w:color="auto"/>
        <w:bottom w:val="none" w:sz="0" w:space="0" w:color="auto"/>
        <w:right w:val="none" w:sz="0" w:space="0" w:color="auto"/>
      </w:divBdr>
    </w:div>
    <w:div w:id="370543214">
      <w:bodyDiv w:val="1"/>
      <w:marLeft w:val="0"/>
      <w:marRight w:val="0"/>
      <w:marTop w:val="0"/>
      <w:marBottom w:val="0"/>
      <w:divBdr>
        <w:top w:val="none" w:sz="0" w:space="0" w:color="auto"/>
        <w:left w:val="none" w:sz="0" w:space="0" w:color="auto"/>
        <w:bottom w:val="none" w:sz="0" w:space="0" w:color="auto"/>
        <w:right w:val="none" w:sz="0" w:space="0" w:color="auto"/>
      </w:divBdr>
    </w:div>
    <w:div w:id="447547967">
      <w:bodyDiv w:val="1"/>
      <w:marLeft w:val="0"/>
      <w:marRight w:val="0"/>
      <w:marTop w:val="0"/>
      <w:marBottom w:val="0"/>
      <w:divBdr>
        <w:top w:val="none" w:sz="0" w:space="0" w:color="auto"/>
        <w:left w:val="none" w:sz="0" w:space="0" w:color="auto"/>
        <w:bottom w:val="none" w:sz="0" w:space="0" w:color="auto"/>
        <w:right w:val="none" w:sz="0" w:space="0" w:color="auto"/>
      </w:divBdr>
    </w:div>
    <w:div w:id="474491191">
      <w:bodyDiv w:val="1"/>
      <w:marLeft w:val="0"/>
      <w:marRight w:val="0"/>
      <w:marTop w:val="0"/>
      <w:marBottom w:val="0"/>
      <w:divBdr>
        <w:top w:val="none" w:sz="0" w:space="0" w:color="auto"/>
        <w:left w:val="none" w:sz="0" w:space="0" w:color="auto"/>
        <w:bottom w:val="none" w:sz="0" w:space="0" w:color="auto"/>
        <w:right w:val="none" w:sz="0" w:space="0" w:color="auto"/>
      </w:divBdr>
    </w:div>
    <w:div w:id="479612481">
      <w:bodyDiv w:val="1"/>
      <w:marLeft w:val="0"/>
      <w:marRight w:val="0"/>
      <w:marTop w:val="0"/>
      <w:marBottom w:val="0"/>
      <w:divBdr>
        <w:top w:val="none" w:sz="0" w:space="0" w:color="auto"/>
        <w:left w:val="none" w:sz="0" w:space="0" w:color="auto"/>
        <w:bottom w:val="none" w:sz="0" w:space="0" w:color="auto"/>
        <w:right w:val="none" w:sz="0" w:space="0" w:color="auto"/>
      </w:divBdr>
    </w:div>
    <w:div w:id="525219079">
      <w:bodyDiv w:val="1"/>
      <w:marLeft w:val="0"/>
      <w:marRight w:val="0"/>
      <w:marTop w:val="0"/>
      <w:marBottom w:val="0"/>
      <w:divBdr>
        <w:top w:val="none" w:sz="0" w:space="0" w:color="auto"/>
        <w:left w:val="none" w:sz="0" w:space="0" w:color="auto"/>
        <w:bottom w:val="none" w:sz="0" w:space="0" w:color="auto"/>
        <w:right w:val="none" w:sz="0" w:space="0" w:color="auto"/>
      </w:divBdr>
    </w:div>
    <w:div w:id="525562321">
      <w:bodyDiv w:val="1"/>
      <w:marLeft w:val="0"/>
      <w:marRight w:val="0"/>
      <w:marTop w:val="0"/>
      <w:marBottom w:val="0"/>
      <w:divBdr>
        <w:top w:val="none" w:sz="0" w:space="0" w:color="auto"/>
        <w:left w:val="none" w:sz="0" w:space="0" w:color="auto"/>
        <w:bottom w:val="none" w:sz="0" w:space="0" w:color="auto"/>
        <w:right w:val="none" w:sz="0" w:space="0" w:color="auto"/>
      </w:divBdr>
    </w:div>
    <w:div w:id="570165180">
      <w:bodyDiv w:val="1"/>
      <w:marLeft w:val="0"/>
      <w:marRight w:val="0"/>
      <w:marTop w:val="0"/>
      <w:marBottom w:val="0"/>
      <w:divBdr>
        <w:top w:val="none" w:sz="0" w:space="0" w:color="auto"/>
        <w:left w:val="none" w:sz="0" w:space="0" w:color="auto"/>
        <w:bottom w:val="none" w:sz="0" w:space="0" w:color="auto"/>
        <w:right w:val="none" w:sz="0" w:space="0" w:color="auto"/>
      </w:divBdr>
    </w:div>
    <w:div w:id="604072786">
      <w:bodyDiv w:val="1"/>
      <w:marLeft w:val="0"/>
      <w:marRight w:val="0"/>
      <w:marTop w:val="0"/>
      <w:marBottom w:val="0"/>
      <w:divBdr>
        <w:top w:val="none" w:sz="0" w:space="0" w:color="auto"/>
        <w:left w:val="none" w:sz="0" w:space="0" w:color="auto"/>
        <w:bottom w:val="none" w:sz="0" w:space="0" w:color="auto"/>
        <w:right w:val="none" w:sz="0" w:space="0" w:color="auto"/>
      </w:divBdr>
    </w:div>
    <w:div w:id="807552995">
      <w:bodyDiv w:val="1"/>
      <w:marLeft w:val="0"/>
      <w:marRight w:val="0"/>
      <w:marTop w:val="0"/>
      <w:marBottom w:val="0"/>
      <w:divBdr>
        <w:top w:val="none" w:sz="0" w:space="0" w:color="auto"/>
        <w:left w:val="none" w:sz="0" w:space="0" w:color="auto"/>
        <w:bottom w:val="none" w:sz="0" w:space="0" w:color="auto"/>
        <w:right w:val="none" w:sz="0" w:space="0" w:color="auto"/>
      </w:divBdr>
    </w:div>
    <w:div w:id="821000642">
      <w:bodyDiv w:val="1"/>
      <w:marLeft w:val="0"/>
      <w:marRight w:val="0"/>
      <w:marTop w:val="0"/>
      <w:marBottom w:val="0"/>
      <w:divBdr>
        <w:top w:val="none" w:sz="0" w:space="0" w:color="auto"/>
        <w:left w:val="none" w:sz="0" w:space="0" w:color="auto"/>
        <w:bottom w:val="none" w:sz="0" w:space="0" w:color="auto"/>
        <w:right w:val="none" w:sz="0" w:space="0" w:color="auto"/>
      </w:divBdr>
    </w:div>
    <w:div w:id="916718008">
      <w:bodyDiv w:val="1"/>
      <w:marLeft w:val="0"/>
      <w:marRight w:val="0"/>
      <w:marTop w:val="0"/>
      <w:marBottom w:val="0"/>
      <w:divBdr>
        <w:top w:val="none" w:sz="0" w:space="0" w:color="auto"/>
        <w:left w:val="none" w:sz="0" w:space="0" w:color="auto"/>
        <w:bottom w:val="none" w:sz="0" w:space="0" w:color="auto"/>
        <w:right w:val="none" w:sz="0" w:space="0" w:color="auto"/>
      </w:divBdr>
      <w:divsChild>
        <w:div w:id="177084820">
          <w:marLeft w:val="0"/>
          <w:marRight w:val="0"/>
          <w:marTop w:val="0"/>
          <w:marBottom w:val="0"/>
          <w:divBdr>
            <w:top w:val="none" w:sz="0" w:space="0" w:color="auto"/>
            <w:left w:val="none" w:sz="0" w:space="0" w:color="auto"/>
            <w:bottom w:val="none" w:sz="0" w:space="0" w:color="auto"/>
            <w:right w:val="none" w:sz="0" w:space="0" w:color="auto"/>
          </w:divBdr>
        </w:div>
        <w:div w:id="1393692141">
          <w:marLeft w:val="0"/>
          <w:marRight w:val="0"/>
          <w:marTop w:val="0"/>
          <w:marBottom w:val="0"/>
          <w:divBdr>
            <w:top w:val="none" w:sz="0" w:space="0" w:color="auto"/>
            <w:left w:val="none" w:sz="0" w:space="0" w:color="auto"/>
            <w:bottom w:val="none" w:sz="0" w:space="0" w:color="auto"/>
            <w:right w:val="none" w:sz="0" w:space="0" w:color="auto"/>
          </w:divBdr>
        </w:div>
        <w:div w:id="1115949396">
          <w:marLeft w:val="0"/>
          <w:marRight w:val="0"/>
          <w:marTop w:val="0"/>
          <w:marBottom w:val="0"/>
          <w:divBdr>
            <w:top w:val="none" w:sz="0" w:space="0" w:color="auto"/>
            <w:left w:val="none" w:sz="0" w:space="0" w:color="auto"/>
            <w:bottom w:val="none" w:sz="0" w:space="0" w:color="auto"/>
            <w:right w:val="none" w:sz="0" w:space="0" w:color="auto"/>
          </w:divBdr>
        </w:div>
        <w:div w:id="1783723763">
          <w:marLeft w:val="0"/>
          <w:marRight w:val="0"/>
          <w:marTop w:val="0"/>
          <w:marBottom w:val="0"/>
          <w:divBdr>
            <w:top w:val="none" w:sz="0" w:space="0" w:color="auto"/>
            <w:left w:val="none" w:sz="0" w:space="0" w:color="auto"/>
            <w:bottom w:val="none" w:sz="0" w:space="0" w:color="auto"/>
            <w:right w:val="none" w:sz="0" w:space="0" w:color="auto"/>
          </w:divBdr>
        </w:div>
        <w:div w:id="1752236588">
          <w:marLeft w:val="0"/>
          <w:marRight w:val="0"/>
          <w:marTop w:val="0"/>
          <w:marBottom w:val="0"/>
          <w:divBdr>
            <w:top w:val="none" w:sz="0" w:space="0" w:color="auto"/>
            <w:left w:val="none" w:sz="0" w:space="0" w:color="auto"/>
            <w:bottom w:val="none" w:sz="0" w:space="0" w:color="auto"/>
            <w:right w:val="none" w:sz="0" w:space="0" w:color="auto"/>
          </w:divBdr>
        </w:div>
        <w:div w:id="1264613266">
          <w:marLeft w:val="0"/>
          <w:marRight w:val="0"/>
          <w:marTop w:val="0"/>
          <w:marBottom w:val="0"/>
          <w:divBdr>
            <w:top w:val="none" w:sz="0" w:space="0" w:color="auto"/>
            <w:left w:val="none" w:sz="0" w:space="0" w:color="auto"/>
            <w:bottom w:val="none" w:sz="0" w:space="0" w:color="auto"/>
            <w:right w:val="none" w:sz="0" w:space="0" w:color="auto"/>
          </w:divBdr>
        </w:div>
        <w:div w:id="924917354">
          <w:marLeft w:val="0"/>
          <w:marRight w:val="0"/>
          <w:marTop w:val="0"/>
          <w:marBottom w:val="0"/>
          <w:divBdr>
            <w:top w:val="none" w:sz="0" w:space="0" w:color="auto"/>
            <w:left w:val="none" w:sz="0" w:space="0" w:color="auto"/>
            <w:bottom w:val="none" w:sz="0" w:space="0" w:color="auto"/>
            <w:right w:val="none" w:sz="0" w:space="0" w:color="auto"/>
          </w:divBdr>
        </w:div>
        <w:div w:id="1571502331">
          <w:marLeft w:val="0"/>
          <w:marRight w:val="0"/>
          <w:marTop w:val="0"/>
          <w:marBottom w:val="0"/>
          <w:divBdr>
            <w:top w:val="none" w:sz="0" w:space="0" w:color="auto"/>
            <w:left w:val="none" w:sz="0" w:space="0" w:color="auto"/>
            <w:bottom w:val="none" w:sz="0" w:space="0" w:color="auto"/>
            <w:right w:val="none" w:sz="0" w:space="0" w:color="auto"/>
          </w:divBdr>
        </w:div>
        <w:div w:id="55470743">
          <w:marLeft w:val="0"/>
          <w:marRight w:val="0"/>
          <w:marTop w:val="0"/>
          <w:marBottom w:val="0"/>
          <w:divBdr>
            <w:top w:val="none" w:sz="0" w:space="0" w:color="auto"/>
            <w:left w:val="none" w:sz="0" w:space="0" w:color="auto"/>
            <w:bottom w:val="none" w:sz="0" w:space="0" w:color="auto"/>
            <w:right w:val="none" w:sz="0" w:space="0" w:color="auto"/>
          </w:divBdr>
        </w:div>
        <w:div w:id="1465391843">
          <w:marLeft w:val="0"/>
          <w:marRight w:val="0"/>
          <w:marTop w:val="0"/>
          <w:marBottom w:val="0"/>
          <w:divBdr>
            <w:top w:val="none" w:sz="0" w:space="0" w:color="auto"/>
            <w:left w:val="none" w:sz="0" w:space="0" w:color="auto"/>
            <w:bottom w:val="none" w:sz="0" w:space="0" w:color="auto"/>
            <w:right w:val="none" w:sz="0" w:space="0" w:color="auto"/>
          </w:divBdr>
        </w:div>
        <w:div w:id="144394149">
          <w:marLeft w:val="0"/>
          <w:marRight w:val="0"/>
          <w:marTop w:val="0"/>
          <w:marBottom w:val="0"/>
          <w:divBdr>
            <w:top w:val="none" w:sz="0" w:space="0" w:color="auto"/>
            <w:left w:val="none" w:sz="0" w:space="0" w:color="auto"/>
            <w:bottom w:val="none" w:sz="0" w:space="0" w:color="auto"/>
            <w:right w:val="none" w:sz="0" w:space="0" w:color="auto"/>
          </w:divBdr>
        </w:div>
        <w:div w:id="630357507">
          <w:marLeft w:val="0"/>
          <w:marRight w:val="0"/>
          <w:marTop w:val="0"/>
          <w:marBottom w:val="0"/>
          <w:divBdr>
            <w:top w:val="none" w:sz="0" w:space="0" w:color="auto"/>
            <w:left w:val="none" w:sz="0" w:space="0" w:color="auto"/>
            <w:bottom w:val="none" w:sz="0" w:space="0" w:color="auto"/>
            <w:right w:val="none" w:sz="0" w:space="0" w:color="auto"/>
          </w:divBdr>
        </w:div>
        <w:div w:id="1978026881">
          <w:marLeft w:val="0"/>
          <w:marRight w:val="0"/>
          <w:marTop w:val="0"/>
          <w:marBottom w:val="0"/>
          <w:divBdr>
            <w:top w:val="none" w:sz="0" w:space="0" w:color="auto"/>
            <w:left w:val="none" w:sz="0" w:space="0" w:color="auto"/>
            <w:bottom w:val="none" w:sz="0" w:space="0" w:color="auto"/>
            <w:right w:val="none" w:sz="0" w:space="0" w:color="auto"/>
          </w:divBdr>
        </w:div>
        <w:div w:id="1138911772">
          <w:marLeft w:val="0"/>
          <w:marRight w:val="0"/>
          <w:marTop w:val="0"/>
          <w:marBottom w:val="0"/>
          <w:divBdr>
            <w:top w:val="none" w:sz="0" w:space="0" w:color="auto"/>
            <w:left w:val="none" w:sz="0" w:space="0" w:color="auto"/>
            <w:bottom w:val="none" w:sz="0" w:space="0" w:color="auto"/>
            <w:right w:val="none" w:sz="0" w:space="0" w:color="auto"/>
          </w:divBdr>
        </w:div>
        <w:div w:id="1845315769">
          <w:marLeft w:val="0"/>
          <w:marRight w:val="0"/>
          <w:marTop w:val="0"/>
          <w:marBottom w:val="0"/>
          <w:divBdr>
            <w:top w:val="none" w:sz="0" w:space="0" w:color="auto"/>
            <w:left w:val="none" w:sz="0" w:space="0" w:color="auto"/>
            <w:bottom w:val="none" w:sz="0" w:space="0" w:color="auto"/>
            <w:right w:val="none" w:sz="0" w:space="0" w:color="auto"/>
          </w:divBdr>
        </w:div>
        <w:div w:id="2084595028">
          <w:marLeft w:val="0"/>
          <w:marRight w:val="0"/>
          <w:marTop w:val="0"/>
          <w:marBottom w:val="0"/>
          <w:divBdr>
            <w:top w:val="none" w:sz="0" w:space="0" w:color="auto"/>
            <w:left w:val="none" w:sz="0" w:space="0" w:color="auto"/>
            <w:bottom w:val="none" w:sz="0" w:space="0" w:color="auto"/>
            <w:right w:val="none" w:sz="0" w:space="0" w:color="auto"/>
          </w:divBdr>
        </w:div>
        <w:div w:id="1852450021">
          <w:marLeft w:val="0"/>
          <w:marRight w:val="0"/>
          <w:marTop w:val="0"/>
          <w:marBottom w:val="0"/>
          <w:divBdr>
            <w:top w:val="none" w:sz="0" w:space="0" w:color="auto"/>
            <w:left w:val="none" w:sz="0" w:space="0" w:color="auto"/>
            <w:bottom w:val="none" w:sz="0" w:space="0" w:color="auto"/>
            <w:right w:val="none" w:sz="0" w:space="0" w:color="auto"/>
          </w:divBdr>
        </w:div>
        <w:div w:id="2118942308">
          <w:marLeft w:val="0"/>
          <w:marRight w:val="0"/>
          <w:marTop w:val="0"/>
          <w:marBottom w:val="0"/>
          <w:divBdr>
            <w:top w:val="none" w:sz="0" w:space="0" w:color="auto"/>
            <w:left w:val="none" w:sz="0" w:space="0" w:color="auto"/>
            <w:bottom w:val="none" w:sz="0" w:space="0" w:color="auto"/>
            <w:right w:val="none" w:sz="0" w:space="0" w:color="auto"/>
          </w:divBdr>
        </w:div>
        <w:div w:id="1927692568">
          <w:marLeft w:val="0"/>
          <w:marRight w:val="0"/>
          <w:marTop w:val="0"/>
          <w:marBottom w:val="0"/>
          <w:divBdr>
            <w:top w:val="none" w:sz="0" w:space="0" w:color="auto"/>
            <w:left w:val="none" w:sz="0" w:space="0" w:color="auto"/>
            <w:bottom w:val="none" w:sz="0" w:space="0" w:color="auto"/>
            <w:right w:val="none" w:sz="0" w:space="0" w:color="auto"/>
          </w:divBdr>
        </w:div>
        <w:div w:id="1048526501">
          <w:marLeft w:val="0"/>
          <w:marRight w:val="0"/>
          <w:marTop w:val="0"/>
          <w:marBottom w:val="0"/>
          <w:divBdr>
            <w:top w:val="none" w:sz="0" w:space="0" w:color="auto"/>
            <w:left w:val="none" w:sz="0" w:space="0" w:color="auto"/>
            <w:bottom w:val="none" w:sz="0" w:space="0" w:color="auto"/>
            <w:right w:val="none" w:sz="0" w:space="0" w:color="auto"/>
          </w:divBdr>
        </w:div>
        <w:div w:id="1754084267">
          <w:marLeft w:val="0"/>
          <w:marRight w:val="0"/>
          <w:marTop w:val="0"/>
          <w:marBottom w:val="0"/>
          <w:divBdr>
            <w:top w:val="none" w:sz="0" w:space="0" w:color="auto"/>
            <w:left w:val="none" w:sz="0" w:space="0" w:color="auto"/>
            <w:bottom w:val="none" w:sz="0" w:space="0" w:color="auto"/>
            <w:right w:val="none" w:sz="0" w:space="0" w:color="auto"/>
          </w:divBdr>
        </w:div>
        <w:div w:id="981932834">
          <w:marLeft w:val="0"/>
          <w:marRight w:val="0"/>
          <w:marTop w:val="0"/>
          <w:marBottom w:val="0"/>
          <w:divBdr>
            <w:top w:val="none" w:sz="0" w:space="0" w:color="auto"/>
            <w:left w:val="none" w:sz="0" w:space="0" w:color="auto"/>
            <w:bottom w:val="none" w:sz="0" w:space="0" w:color="auto"/>
            <w:right w:val="none" w:sz="0" w:space="0" w:color="auto"/>
          </w:divBdr>
        </w:div>
        <w:div w:id="97869876">
          <w:marLeft w:val="0"/>
          <w:marRight w:val="0"/>
          <w:marTop w:val="0"/>
          <w:marBottom w:val="0"/>
          <w:divBdr>
            <w:top w:val="none" w:sz="0" w:space="0" w:color="auto"/>
            <w:left w:val="none" w:sz="0" w:space="0" w:color="auto"/>
            <w:bottom w:val="none" w:sz="0" w:space="0" w:color="auto"/>
            <w:right w:val="none" w:sz="0" w:space="0" w:color="auto"/>
          </w:divBdr>
        </w:div>
        <w:div w:id="1523593407">
          <w:marLeft w:val="0"/>
          <w:marRight w:val="0"/>
          <w:marTop w:val="0"/>
          <w:marBottom w:val="0"/>
          <w:divBdr>
            <w:top w:val="none" w:sz="0" w:space="0" w:color="auto"/>
            <w:left w:val="none" w:sz="0" w:space="0" w:color="auto"/>
            <w:bottom w:val="none" w:sz="0" w:space="0" w:color="auto"/>
            <w:right w:val="none" w:sz="0" w:space="0" w:color="auto"/>
          </w:divBdr>
        </w:div>
        <w:div w:id="450979518">
          <w:marLeft w:val="0"/>
          <w:marRight w:val="0"/>
          <w:marTop w:val="0"/>
          <w:marBottom w:val="0"/>
          <w:divBdr>
            <w:top w:val="none" w:sz="0" w:space="0" w:color="auto"/>
            <w:left w:val="none" w:sz="0" w:space="0" w:color="auto"/>
            <w:bottom w:val="none" w:sz="0" w:space="0" w:color="auto"/>
            <w:right w:val="none" w:sz="0" w:space="0" w:color="auto"/>
          </w:divBdr>
        </w:div>
        <w:div w:id="555287659">
          <w:marLeft w:val="0"/>
          <w:marRight w:val="0"/>
          <w:marTop w:val="0"/>
          <w:marBottom w:val="0"/>
          <w:divBdr>
            <w:top w:val="none" w:sz="0" w:space="0" w:color="auto"/>
            <w:left w:val="none" w:sz="0" w:space="0" w:color="auto"/>
            <w:bottom w:val="none" w:sz="0" w:space="0" w:color="auto"/>
            <w:right w:val="none" w:sz="0" w:space="0" w:color="auto"/>
          </w:divBdr>
        </w:div>
        <w:div w:id="1953050577">
          <w:marLeft w:val="0"/>
          <w:marRight w:val="0"/>
          <w:marTop w:val="0"/>
          <w:marBottom w:val="0"/>
          <w:divBdr>
            <w:top w:val="none" w:sz="0" w:space="0" w:color="auto"/>
            <w:left w:val="none" w:sz="0" w:space="0" w:color="auto"/>
            <w:bottom w:val="none" w:sz="0" w:space="0" w:color="auto"/>
            <w:right w:val="none" w:sz="0" w:space="0" w:color="auto"/>
          </w:divBdr>
        </w:div>
        <w:div w:id="11759835">
          <w:marLeft w:val="0"/>
          <w:marRight w:val="0"/>
          <w:marTop w:val="0"/>
          <w:marBottom w:val="0"/>
          <w:divBdr>
            <w:top w:val="none" w:sz="0" w:space="0" w:color="auto"/>
            <w:left w:val="none" w:sz="0" w:space="0" w:color="auto"/>
            <w:bottom w:val="none" w:sz="0" w:space="0" w:color="auto"/>
            <w:right w:val="none" w:sz="0" w:space="0" w:color="auto"/>
          </w:divBdr>
        </w:div>
      </w:divsChild>
    </w:div>
    <w:div w:id="1078554892">
      <w:bodyDiv w:val="1"/>
      <w:marLeft w:val="0"/>
      <w:marRight w:val="0"/>
      <w:marTop w:val="0"/>
      <w:marBottom w:val="0"/>
      <w:divBdr>
        <w:top w:val="none" w:sz="0" w:space="0" w:color="auto"/>
        <w:left w:val="none" w:sz="0" w:space="0" w:color="auto"/>
        <w:bottom w:val="none" w:sz="0" w:space="0" w:color="auto"/>
        <w:right w:val="none" w:sz="0" w:space="0" w:color="auto"/>
      </w:divBdr>
    </w:div>
    <w:div w:id="1107038387">
      <w:bodyDiv w:val="1"/>
      <w:marLeft w:val="0"/>
      <w:marRight w:val="0"/>
      <w:marTop w:val="0"/>
      <w:marBottom w:val="0"/>
      <w:divBdr>
        <w:top w:val="none" w:sz="0" w:space="0" w:color="auto"/>
        <w:left w:val="none" w:sz="0" w:space="0" w:color="auto"/>
        <w:bottom w:val="none" w:sz="0" w:space="0" w:color="auto"/>
        <w:right w:val="none" w:sz="0" w:space="0" w:color="auto"/>
      </w:divBdr>
      <w:divsChild>
        <w:div w:id="760875969">
          <w:marLeft w:val="0"/>
          <w:marRight w:val="0"/>
          <w:marTop w:val="0"/>
          <w:marBottom w:val="0"/>
          <w:divBdr>
            <w:top w:val="none" w:sz="0" w:space="0" w:color="auto"/>
            <w:left w:val="none" w:sz="0" w:space="0" w:color="auto"/>
            <w:bottom w:val="none" w:sz="0" w:space="0" w:color="auto"/>
            <w:right w:val="none" w:sz="0" w:space="0" w:color="auto"/>
          </w:divBdr>
        </w:div>
        <w:div w:id="74010967">
          <w:marLeft w:val="0"/>
          <w:marRight w:val="0"/>
          <w:marTop w:val="0"/>
          <w:marBottom w:val="0"/>
          <w:divBdr>
            <w:top w:val="none" w:sz="0" w:space="0" w:color="auto"/>
            <w:left w:val="none" w:sz="0" w:space="0" w:color="auto"/>
            <w:bottom w:val="none" w:sz="0" w:space="0" w:color="auto"/>
            <w:right w:val="none" w:sz="0" w:space="0" w:color="auto"/>
          </w:divBdr>
        </w:div>
        <w:div w:id="253321171">
          <w:marLeft w:val="0"/>
          <w:marRight w:val="0"/>
          <w:marTop w:val="0"/>
          <w:marBottom w:val="0"/>
          <w:divBdr>
            <w:top w:val="none" w:sz="0" w:space="0" w:color="auto"/>
            <w:left w:val="none" w:sz="0" w:space="0" w:color="auto"/>
            <w:bottom w:val="none" w:sz="0" w:space="0" w:color="auto"/>
            <w:right w:val="none" w:sz="0" w:space="0" w:color="auto"/>
          </w:divBdr>
        </w:div>
        <w:div w:id="1452047530">
          <w:marLeft w:val="0"/>
          <w:marRight w:val="0"/>
          <w:marTop w:val="0"/>
          <w:marBottom w:val="0"/>
          <w:divBdr>
            <w:top w:val="none" w:sz="0" w:space="0" w:color="auto"/>
            <w:left w:val="none" w:sz="0" w:space="0" w:color="auto"/>
            <w:bottom w:val="none" w:sz="0" w:space="0" w:color="auto"/>
            <w:right w:val="none" w:sz="0" w:space="0" w:color="auto"/>
          </w:divBdr>
        </w:div>
        <w:div w:id="1013267479">
          <w:marLeft w:val="0"/>
          <w:marRight w:val="0"/>
          <w:marTop w:val="0"/>
          <w:marBottom w:val="0"/>
          <w:divBdr>
            <w:top w:val="none" w:sz="0" w:space="0" w:color="auto"/>
            <w:left w:val="none" w:sz="0" w:space="0" w:color="auto"/>
            <w:bottom w:val="none" w:sz="0" w:space="0" w:color="auto"/>
            <w:right w:val="none" w:sz="0" w:space="0" w:color="auto"/>
          </w:divBdr>
        </w:div>
        <w:div w:id="1656832341">
          <w:marLeft w:val="0"/>
          <w:marRight w:val="0"/>
          <w:marTop w:val="0"/>
          <w:marBottom w:val="0"/>
          <w:divBdr>
            <w:top w:val="none" w:sz="0" w:space="0" w:color="auto"/>
            <w:left w:val="none" w:sz="0" w:space="0" w:color="auto"/>
            <w:bottom w:val="none" w:sz="0" w:space="0" w:color="auto"/>
            <w:right w:val="none" w:sz="0" w:space="0" w:color="auto"/>
          </w:divBdr>
        </w:div>
        <w:div w:id="125591499">
          <w:marLeft w:val="0"/>
          <w:marRight w:val="0"/>
          <w:marTop w:val="0"/>
          <w:marBottom w:val="0"/>
          <w:divBdr>
            <w:top w:val="none" w:sz="0" w:space="0" w:color="auto"/>
            <w:left w:val="none" w:sz="0" w:space="0" w:color="auto"/>
            <w:bottom w:val="none" w:sz="0" w:space="0" w:color="auto"/>
            <w:right w:val="none" w:sz="0" w:space="0" w:color="auto"/>
          </w:divBdr>
        </w:div>
        <w:div w:id="73744229">
          <w:marLeft w:val="0"/>
          <w:marRight w:val="0"/>
          <w:marTop w:val="0"/>
          <w:marBottom w:val="0"/>
          <w:divBdr>
            <w:top w:val="none" w:sz="0" w:space="0" w:color="auto"/>
            <w:left w:val="none" w:sz="0" w:space="0" w:color="auto"/>
            <w:bottom w:val="none" w:sz="0" w:space="0" w:color="auto"/>
            <w:right w:val="none" w:sz="0" w:space="0" w:color="auto"/>
          </w:divBdr>
        </w:div>
        <w:div w:id="662011099">
          <w:marLeft w:val="0"/>
          <w:marRight w:val="0"/>
          <w:marTop w:val="0"/>
          <w:marBottom w:val="0"/>
          <w:divBdr>
            <w:top w:val="none" w:sz="0" w:space="0" w:color="auto"/>
            <w:left w:val="none" w:sz="0" w:space="0" w:color="auto"/>
            <w:bottom w:val="none" w:sz="0" w:space="0" w:color="auto"/>
            <w:right w:val="none" w:sz="0" w:space="0" w:color="auto"/>
          </w:divBdr>
        </w:div>
        <w:div w:id="145515302">
          <w:marLeft w:val="0"/>
          <w:marRight w:val="0"/>
          <w:marTop w:val="0"/>
          <w:marBottom w:val="0"/>
          <w:divBdr>
            <w:top w:val="none" w:sz="0" w:space="0" w:color="auto"/>
            <w:left w:val="none" w:sz="0" w:space="0" w:color="auto"/>
            <w:bottom w:val="none" w:sz="0" w:space="0" w:color="auto"/>
            <w:right w:val="none" w:sz="0" w:space="0" w:color="auto"/>
          </w:divBdr>
        </w:div>
        <w:div w:id="1005402380">
          <w:marLeft w:val="0"/>
          <w:marRight w:val="0"/>
          <w:marTop w:val="0"/>
          <w:marBottom w:val="0"/>
          <w:divBdr>
            <w:top w:val="none" w:sz="0" w:space="0" w:color="auto"/>
            <w:left w:val="none" w:sz="0" w:space="0" w:color="auto"/>
            <w:bottom w:val="none" w:sz="0" w:space="0" w:color="auto"/>
            <w:right w:val="none" w:sz="0" w:space="0" w:color="auto"/>
          </w:divBdr>
        </w:div>
        <w:div w:id="205262870">
          <w:marLeft w:val="0"/>
          <w:marRight w:val="0"/>
          <w:marTop w:val="0"/>
          <w:marBottom w:val="0"/>
          <w:divBdr>
            <w:top w:val="none" w:sz="0" w:space="0" w:color="auto"/>
            <w:left w:val="none" w:sz="0" w:space="0" w:color="auto"/>
            <w:bottom w:val="none" w:sz="0" w:space="0" w:color="auto"/>
            <w:right w:val="none" w:sz="0" w:space="0" w:color="auto"/>
          </w:divBdr>
        </w:div>
        <w:div w:id="671837293">
          <w:marLeft w:val="0"/>
          <w:marRight w:val="0"/>
          <w:marTop w:val="0"/>
          <w:marBottom w:val="0"/>
          <w:divBdr>
            <w:top w:val="none" w:sz="0" w:space="0" w:color="auto"/>
            <w:left w:val="none" w:sz="0" w:space="0" w:color="auto"/>
            <w:bottom w:val="none" w:sz="0" w:space="0" w:color="auto"/>
            <w:right w:val="none" w:sz="0" w:space="0" w:color="auto"/>
          </w:divBdr>
        </w:div>
        <w:div w:id="1050305439">
          <w:marLeft w:val="0"/>
          <w:marRight w:val="0"/>
          <w:marTop w:val="0"/>
          <w:marBottom w:val="0"/>
          <w:divBdr>
            <w:top w:val="none" w:sz="0" w:space="0" w:color="auto"/>
            <w:left w:val="none" w:sz="0" w:space="0" w:color="auto"/>
            <w:bottom w:val="none" w:sz="0" w:space="0" w:color="auto"/>
            <w:right w:val="none" w:sz="0" w:space="0" w:color="auto"/>
          </w:divBdr>
        </w:div>
        <w:div w:id="1846896393">
          <w:marLeft w:val="0"/>
          <w:marRight w:val="0"/>
          <w:marTop w:val="0"/>
          <w:marBottom w:val="0"/>
          <w:divBdr>
            <w:top w:val="none" w:sz="0" w:space="0" w:color="auto"/>
            <w:left w:val="none" w:sz="0" w:space="0" w:color="auto"/>
            <w:bottom w:val="none" w:sz="0" w:space="0" w:color="auto"/>
            <w:right w:val="none" w:sz="0" w:space="0" w:color="auto"/>
          </w:divBdr>
        </w:div>
        <w:div w:id="2004701669">
          <w:marLeft w:val="0"/>
          <w:marRight w:val="0"/>
          <w:marTop w:val="0"/>
          <w:marBottom w:val="0"/>
          <w:divBdr>
            <w:top w:val="none" w:sz="0" w:space="0" w:color="auto"/>
            <w:left w:val="none" w:sz="0" w:space="0" w:color="auto"/>
            <w:bottom w:val="none" w:sz="0" w:space="0" w:color="auto"/>
            <w:right w:val="none" w:sz="0" w:space="0" w:color="auto"/>
          </w:divBdr>
        </w:div>
        <w:div w:id="1324045543">
          <w:marLeft w:val="0"/>
          <w:marRight w:val="0"/>
          <w:marTop w:val="0"/>
          <w:marBottom w:val="0"/>
          <w:divBdr>
            <w:top w:val="none" w:sz="0" w:space="0" w:color="auto"/>
            <w:left w:val="none" w:sz="0" w:space="0" w:color="auto"/>
            <w:bottom w:val="none" w:sz="0" w:space="0" w:color="auto"/>
            <w:right w:val="none" w:sz="0" w:space="0" w:color="auto"/>
          </w:divBdr>
        </w:div>
        <w:div w:id="969629973">
          <w:marLeft w:val="0"/>
          <w:marRight w:val="0"/>
          <w:marTop w:val="0"/>
          <w:marBottom w:val="0"/>
          <w:divBdr>
            <w:top w:val="none" w:sz="0" w:space="0" w:color="auto"/>
            <w:left w:val="none" w:sz="0" w:space="0" w:color="auto"/>
            <w:bottom w:val="none" w:sz="0" w:space="0" w:color="auto"/>
            <w:right w:val="none" w:sz="0" w:space="0" w:color="auto"/>
          </w:divBdr>
        </w:div>
        <w:div w:id="231081292">
          <w:marLeft w:val="0"/>
          <w:marRight w:val="0"/>
          <w:marTop w:val="0"/>
          <w:marBottom w:val="0"/>
          <w:divBdr>
            <w:top w:val="none" w:sz="0" w:space="0" w:color="auto"/>
            <w:left w:val="none" w:sz="0" w:space="0" w:color="auto"/>
            <w:bottom w:val="none" w:sz="0" w:space="0" w:color="auto"/>
            <w:right w:val="none" w:sz="0" w:space="0" w:color="auto"/>
          </w:divBdr>
        </w:div>
        <w:div w:id="868638161">
          <w:marLeft w:val="0"/>
          <w:marRight w:val="0"/>
          <w:marTop w:val="0"/>
          <w:marBottom w:val="0"/>
          <w:divBdr>
            <w:top w:val="none" w:sz="0" w:space="0" w:color="auto"/>
            <w:left w:val="none" w:sz="0" w:space="0" w:color="auto"/>
            <w:bottom w:val="none" w:sz="0" w:space="0" w:color="auto"/>
            <w:right w:val="none" w:sz="0" w:space="0" w:color="auto"/>
          </w:divBdr>
        </w:div>
        <w:div w:id="1247226027">
          <w:marLeft w:val="0"/>
          <w:marRight w:val="0"/>
          <w:marTop w:val="0"/>
          <w:marBottom w:val="0"/>
          <w:divBdr>
            <w:top w:val="none" w:sz="0" w:space="0" w:color="auto"/>
            <w:left w:val="none" w:sz="0" w:space="0" w:color="auto"/>
            <w:bottom w:val="none" w:sz="0" w:space="0" w:color="auto"/>
            <w:right w:val="none" w:sz="0" w:space="0" w:color="auto"/>
          </w:divBdr>
        </w:div>
      </w:divsChild>
    </w:div>
    <w:div w:id="1132139156">
      <w:bodyDiv w:val="1"/>
      <w:marLeft w:val="0"/>
      <w:marRight w:val="0"/>
      <w:marTop w:val="0"/>
      <w:marBottom w:val="0"/>
      <w:divBdr>
        <w:top w:val="none" w:sz="0" w:space="0" w:color="auto"/>
        <w:left w:val="none" w:sz="0" w:space="0" w:color="auto"/>
        <w:bottom w:val="none" w:sz="0" w:space="0" w:color="auto"/>
        <w:right w:val="none" w:sz="0" w:space="0" w:color="auto"/>
      </w:divBdr>
    </w:div>
    <w:div w:id="1141075233">
      <w:bodyDiv w:val="1"/>
      <w:marLeft w:val="0"/>
      <w:marRight w:val="0"/>
      <w:marTop w:val="0"/>
      <w:marBottom w:val="0"/>
      <w:divBdr>
        <w:top w:val="none" w:sz="0" w:space="0" w:color="auto"/>
        <w:left w:val="none" w:sz="0" w:space="0" w:color="auto"/>
        <w:bottom w:val="none" w:sz="0" w:space="0" w:color="auto"/>
        <w:right w:val="none" w:sz="0" w:space="0" w:color="auto"/>
      </w:divBdr>
    </w:div>
    <w:div w:id="1173035147">
      <w:bodyDiv w:val="1"/>
      <w:marLeft w:val="0"/>
      <w:marRight w:val="0"/>
      <w:marTop w:val="0"/>
      <w:marBottom w:val="0"/>
      <w:divBdr>
        <w:top w:val="none" w:sz="0" w:space="0" w:color="auto"/>
        <w:left w:val="none" w:sz="0" w:space="0" w:color="auto"/>
        <w:bottom w:val="none" w:sz="0" w:space="0" w:color="auto"/>
        <w:right w:val="none" w:sz="0" w:space="0" w:color="auto"/>
      </w:divBdr>
    </w:div>
    <w:div w:id="1188829261">
      <w:bodyDiv w:val="1"/>
      <w:marLeft w:val="0"/>
      <w:marRight w:val="0"/>
      <w:marTop w:val="0"/>
      <w:marBottom w:val="0"/>
      <w:divBdr>
        <w:top w:val="none" w:sz="0" w:space="0" w:color="auto"/>
        <w:left w:val="none" w:sz="0" w:space="0" w:color="auto"/>
        <w:bottom w:val="none" w:sz="0" w:space="0" w:color="auto"/>
        <w:right w:val="none" w:sz="0" w:space="0" w:color="auto"/>
      </w:divBdr>
    </w:div>
    <w:div w:id="1371414325">
      <w:bodyDiv w:val="1"/>
      <w:marLeft w:val="0"/>
      <w:marRight w:val="0"/>
      <w:marTop w:val="0"/>
      <w:marBottom w:val="0"/>
      <w:divBdr>
        <w:top w:val="none" w:sz="0" w:space="0" w:color="auto"/>
        <w:left w:val="none" w:sz="0" w:space="0" w:color="auto"/>
        <w:bottom w:val="none" w:sz="0" w:space="0" w:color="auto"/>
        <w:right w:val="none" w:sz="0" w:space="0" w:color="auto"/>
      </w:divBdr>
    </w:div>
    <w:div w:id="1387021646">
      <w:bodyDiv w:val="1"/>
      <w:marLeft w:val="0"/>
      <w:marRight w:val="0"/>
      <w:marTop w:val="0"/>
      <w:marBottom w:val="0"/>
      <w:divBdr>
        <w:top w:val="none" w:sz="0" w:space="0" w:color="auto"/>
        <w:left w:val="none" w:sz="0" w:space="0" w:color="auto"/>
        <w:bottom w:val="none" w:sz="0" w:space="0" w:color="auto"/>
        <w:right w:val="none" w:sz="0" w:space="0" w:color="auto"/>
      </w:divBdr>
    </w:div>
    <w:div w:id="1425305337">
      <w:bodyDiv w:val="1"/>
      <w:marLeft w:val="0"/>
      <w:marRight w:val="0"/>
      <w:marTop w:val="0"/>
      <w:marBottom w:val="0"/>
      <w:divBdr>
        <w:top w:val="none" w:sz="0" w:space="0" w:color="auto"/>
        <w:left w:val="none" w:sz="0" w:space="0" w:color="auto"/>
        <w:bottom w:val="none" w:sz="0" w:space="0" w:color="auto"/>
        <w:right w:val="none" w:sz="0" w:space="0" w:color="auto"/>
      </w:divBdr>
    </w:div>
    <w:div w:id="1449815442">
      <w:bodyDiv w:val="1"/>
      <w:marLeft w:val="0"/>
      <w:marRight w:val="0"/>
      <w:marTop w:val="0"/>
      <w:marBottom w:val="0"/>
      <w:divBdr>
        <w:top w:val="none" w:sz="0" w:space="0" w:color="auto"/>
        <w:left w:val="none" w:sz="0" w:space="0" w:color="auto"/>
        <w:bottom w:val="none" w:sz="0" w:space="0" w:color="auto"/>
        <w:right w:val="none" w:sz="0" w:space="0" w:color="auto"/>
      </w:divBdr>
    </w:div>
    <w:div w:id="1471051717">
      <w:bodyDiv w:val="1"/>
      <w:marLeft w:val="0"/>
      <w:marRight w:val="0"/>
      <w:marTop w:val="0"/>
      <w:marBottom w:val="0"/>
      <w:divBdr>
        <w:top w:val="none" w:sz="0" w:space="0" w:color="auto"/>
        <w:left w:val="none" w:sz="0" w:space="0" w:color="auto"/>
        <w:bottom w:val="none" w:sz="0" w:space="0" w:color="auto"/>
        <w:right w:val="none" w:sz="0" w:space="0" w:color="auto"/>
      </w:divBdr>
    </w:div>
    <w:div w:id="1504708261">
      <w:bodyDiv w:val="1"/>
      <w:marLeft w:val="0"/>
      <w:marRight w:val="0"/>
      <w:marTop w:val="0"/>
      <w:marBottom w:val="0"/>
      <w:divBdr>
        <w:top w:val="none" w:sz="0" w:space="0" w:color="auto"/>
        <w:left w:val="none" w:sz="0" w:space="0" w:color="auto"/>
        <w:bottom w:val="none" w:sz="0" w:space="0" w:color="auto"/>
        <w:right w:val="none" w:sz="0" w:space="0" w:color="auto"/>
      </w:divBdr>
    </w:div>
    <w:div w:id="1509709836">
      <w:bodyDiv w:val="1"/>
      <w:marLeft w:val="0"/>
      <w:marRight w:val="0"/>
      <w:marTop w:val="0"/>
      <w:marBottom w:val="0"/>
      <w:divBdr>
        <w:top w:val="none" w:sz="0" w:space="0" w:color="auto"/>
        <w:left w:val="none" w:sz="0" w:space="0" w:color="auto"/>
        <w:bottom w:val="none" w:sz="0" w:space="0" w:color="auto"/>
        <w:right w:val="none" w:sz="0" w:space="0" w:color="auto"/>
      </w:divBdr>
      <w:divsChild>
        <w:div w:id="1979725182">
          <w:marLeft w:val="0"/>
          <w:marRight w:val="0"/>
          <w:marTop w:val="0"/>
          <w:marBottom w:val="0"/>
          <w:divBdr>
            <w:top w:val="none" w:sz="0" w:space="0" w:color="auto"/>
            <w:left w:val="none" w:sz="0" w:space="0" w:color="auto"/>
            <w:bottom w:val="none" w:sz="0" w:space="0" w:color="auto"/>
            <w:right w:val="none" w:sz="0" w:space="0" w:color="auto"/>
          </w:divBdr>
        </w:div>
        <w:div w:id="1297030704">
          <w:marLeft w:val="0"/>
          <w:marRight w:val="0"/>
          <w:marTop w:val="0"/>
          <w:marBottom w:val="0"/>
          <w:divBdr>
            <w:top w:val="none" w:sz="0" w:space="0" w:color="auto"/>
            <w:left w:val="none" w:sz="0" w:space="0" w:color="auto"/>
            <w:bottom w:val="none" w:sz="0" w:space="0" w:color="auto"/>
            <w:right w:val="none" w:sz="0" w:space="0" w:color="auto"/>
          </w:divBdr>
        </w:div>
        <w:div w:id="656037236">
          <w:marLeft w:val="0"/>
          <w:marRight w:val="0"/>
          <w:marTop w:val="0"/>
          <w:marBottom w:val="0"/>
          <w:divBdr>
            <w:top w:val="none" w:sz="0" w:space="0" w:color="auto"/>
            <w:left w:val="none" w:sz="0" w:space="0" w:color="auto"/>
            <w:bottom w:val="none" w:sz="0" w:space="0" w:color="auto"/>
            <w:right w:val="none" w:sz="0" w:space="0" w:color="auto"/>
          </w:divBdr>
        </w:div>
        <w:div w:id="1581212815">
          <w:marLeft w:val="0"/>
          <w:marRight w:val="0"/>
          <w:marTop w:val="0"/>
          <w:marBottom w:val="0"/>
          <w:divBdr>
            <w:top w:val="none" w:sz="0" w:space="0" w:color="auto"/>
            <w:left w:val="none" w:sz="0" w:space="0" w:color="auto"/>
            <w:bottom w:val="none" w:sz="0" w:space="0" w:color="auto"/>
            <w:right w:val="none" w:sz="0" w:space="0" w:color="auto"/>
          </w:divBdr>
        </w:div>
      </w:divsChild>
    </w:div>
    <w:div w:id="1570574281">
      <w:bodyDiv w:val="1"/>
      <w:marLeft w:val="0"/>
      <w:marRight w:val="0"/>
      <w:marTop w:val="0"/>
      <w:marBottom w:val="0"/>
      <w:divBdr>
        <w:top w:val="none" w:sz="0" w:space="0" w:color="auto"/>
        <w:left w:val="none" w:sz="0" w:space="0" w:color="auto"/>
        <w:bottom w:val="none" w:sz="0" w:space="0" w:color="auto"/>
        <w:right w:val="none" w:sz="0" w:space="0" w:color="auto"/>
      </w:divBdr>
    </w:div>
    <w:div w:id="1579973557">
      <w:bodyDiv w:val="1"/>
      <w:marLeft w:val="0"/>
      <w:marRight w:val="0"/>
      <w:marTop w:val="0"/>
      <w:marBottom w:val="0"/>
      <w:divBdr>
        <w:top w:val="none" w:sz="0" w:space="0" w:color="auto"/>
        <w:left w:val="none" w:sz="0" w:space="0" w:color="auto"/>
        <w:bottom w:val="none" w:sz="0" w:space="0" w:color="auto"/>
        <w:right w:val="none" w:sz="0" w:space="0" w:color="auto"/>
      </w:divBdr>
    </w:div>
    <w:div w:id="1622152262">
      <w:bodyDiv w:val="1"/>
      <w:marLeft w:val="0"/>
      <w:marRight w:val="0"/>
      <w:marTop w:val="0"/>
      <w:marBottom w:val="0"/>
      <w:divBdr>
        <w:top w:val="none" w:sz="0" w:space="0" w:color="auto"/>
        <w:left w:val="none" w:sz="0" w:space="0" w:color="auto"/>
        <w:bottom w:val="none" w:sz="0" w:space="0" w:color="auto"/>
        <w:right w:val="none" w:sz="0" w:space="0" w:color="auto"/>
      </w:divBdr>
      <w:divsChild>
        <w:div w:id="494878387">
          <w:marLeft w:val="0"/>
          <w:marRight w:val="0"/>
          <w:marTop w:val="0"/>
          <w:marBottom w:val="375"/>
          <w:divBdr>
            <w:top w:val="none" w:sz="0" w:space="0" w:color="auto"/>
            <w:left w:val="none" w:sz="0" w:space="0" w:color="auto"/>
            <w:bottom w:val="none" w:sz="0" w:space="0" w:color="auto"/>
            <w:right w:val="none" w:sz="0" w:space="0" w:color="auto"/>
          </w:divBdr>
        </w:div>
      </w:divsChild>
    </w:div>
    <w:div w:id="1625228556">
      <w:bodyDiv w:val="1"/>
      <w:marLeft w:val="0"/>
      <w:marRight w:val="0"/>
      <w:marTop w:val="0"/>
      <w:marBottom w:val="0"/>
      <w:divBdr>
        <w:top w:val="none" w:sz="0" w:space="0" w:color="auto"/>
        <w:left w:val="none" w:sz="0" w:space="0" w:color="auto"/>
        <w:bottom w:val="none" w:sz="0" w:space="0" w:color="auto"/>
        <w:right w:val="none" w:sz="0" w:space="0" w:color="auto"/>
      </w:divBdr>
    </w:div>
    <w:div w:id="1737364040">
      <w:bodyDiv w:val="1"/>
      <w:marLeft w:val="0"/>
      <w:marRight w:val="0"/>
      <w:marTop w:val="0"/>
      <w:marBottom w:val="0"/>
      <w:divBdr>
        <w:top w:val="none" w:sz="0" w:space="0" w:color="auto"/>
        <w:left w:val="none" w:sz="0" w:space="0" w:color="auto"/>
        <w:bottom w:val="none" w:sz="0" w:space="0" w:color="auto"/>
        <w:right w:val="none" w:sz="0" w:space="0" w:color="auto"/>
      </w:divBdr>
      <w:divsChild>
        <w:div w:id="1972518578">
          <w:marLeft w:val="0"/>
          <w:marRight w:val="0"/>
          <w:marTop w:val="0"/>
          <w:marBottom w:val="0"/>
          <w:divBdr>
            <w:top w:val="none" w:sz="0" w:space="0" w:color="auto"/>
            <w:left w:val="none" w:sz="0" w:space="0" w:color="auto"/>
            <w:bottom w:val="none" w:sz="0" w:space="0" w:color="auto"/>
            <w:right w:val="none" w:sz="0" w:space="0" w:color="auto"/>
          </w:divBdr>
        </w:div>
        <w:div w:id="1599102329">
          <w:marLeft w:val="0"/>
          <w:marRight w:val="0"/>
          <w:marTop w:val="0"/>
          <w:marBottom w:val="0"/>
          <w:divBdr>
            <w:top w:val="none" w:sz="0" w:space="0" w:color="auto"/>
            <w:left w:val="none" w:sz="0" w:space="0" w:color="auto"/>
            <w:bottom w:val="none" w:sz="0" w:space="0" w:color="auto"/>
            <w:right w:val="none" w:sz="0" w:space="0" w:color="auto"/>
          </w:divBdr>
        </w:div>
        <w:div w:id="434402107">
          <w:marLeft w:val="0"/>
          <w:marRight w:val="0"/>
          <w:marTop w:val="0"/>
          <w:marBottom w:val="0"/>
          <w:divBdr>
            <w:top w:val="none" w:sz="0" w:space="0" w:color="auto"/>
            <w:left w:val="none" w:sz="0" w:space="0" w:color="auto"/>
            <w:bottom w:val="none" w:sz="0" w:space="0" w:color="auto"/>
            <w:right w:val="none" w:sz="0" w:space="0" w:color="auto"/>
          </w:divBdr>
        </w:div>
        <w:div w:id="1254702299">
          <w:marLeft w:val="0"/>
          <w:marRight w:val="0"/>
          <w:marTop w:val="0"/>
          <w:marBottom w:val="0"/>
          <w:divBdr>
            <w:top w:val="none" w:sz="0" w:space="0" w:color="auto"/>
            <w:left w:val="none" w:sz="0" w:space="0" w:color="auto"/>
            <w:bottom w:val="none" w:sz="0" w:space="0" w:color="auto"/>
            <w:right w:val="none" w:sz="0" w:space="0" w:color="auto"/>
          </w:divBdr>
        </w:div>
        <w:div w:id="759765020">
          <w:marLeft w:val="0"/>
          <w:marRight w:val="0"/>
          <w:marTop w:val="0"/>
          <w:marBottom w:val="0"/>
          <w:divBdr>
            <w:top w:val="none" w:sz="0" w:space="0" w:color="auto"/>
            <w:left w:val="none" w:sz="0" w:space="0" w:color="auto"/>
            <w:bottom w:val="none" w:sz="0" w:space="0" w:color="auto"/>
            <w:right w:val="none" w:sz="0" w:space="0" w:color="auto"/>
          </w:divBdr>
        </w:div>
        <w:div w:id="138772047">
          <w:marLeft w:val="0"/>
          <w:marRight w:val="0"/>
          <w:marTop w:val="0"/>
          <w:marBottom w:val="0"/>
          <w:divBdr>
            <w:top w:val="none" w:sz="0" w:space="0" w:color="auto"/>
            <w:left w:val="none" w:sz="0" w:space="0" w:color="auto"/>
            <w:bottom w:val="none" w:sz="0" w:space="0" w:color="auto"/>
            <w:right w:val="none" w:sz="0" w:space="0" w:color="auto"/>
          </w:divBdr>
        </w:div>
        <w:div w:id="1310597191">
          <w:marLeft w:val="0"/>
          <w:marRight w:val="0"/>
          <w:marTop w:val="0"/>
          <w:marBottom w:val="0"/>
          <w:divBdr>
            <w:top w:val="none" w:sz="0" w:space="0" w:color="auto"/>
            <w:left w:val="none" w:sz="0" w:space="0" w:color="auto"/>
            <w:bottom w:val="none" w:sz="0" w:space="0" w:color="auto"/>
            <w:right w:val="none" w:sz="0" w:space="0" w:color="auto"/>
          </w:divBdr>
        </w:div>
        <w:div w:id="1600793017">
          <w:marLeft w:val="0"/>
          <w:marRight w:val="0"/>
          <w:marTop w:val="0"/>
          <w:marBottom w:val="0"/>
          <w:divBdr>
            <w:top w:val="none" w:sz="0" w:space="0" w:color="auto"/>
            <w:left w:val="none" w:sz="0" w:space="0" w:color="auto"/>
            <w:bottom w:val="none" w:sz="0" w:space="0" w:color="auto"/>
            <w:right w:val="none" w:sz="0" w:space="0" w:color="auto"/>
          </w:divBdr>
        </w:div>
        <w:div w:id="890187567">
          <w:marLeft w:val="0"/>
          <w:marRight w:val="0"/>
          <w:marTop w:val="0"/>
          <w:marBottom w:val="0"/>
          <w:divBdr>
            <w:top w:val="none" w:sz="0" w:space="0" w:color="auto"/>
            <w:left w:val="none" w:sz="0" w:space="0" w:color="auto"/>
            <w:bottom w:val="none" w:sz="0" w:space="0" w:color="auto"/>
            <w:right w:val="none" w:sz="0" w:space="0" w:color="auto"/>
          </w:divBdr>
        </w:div>
        <w:div w:id="988753275">
          <w:marLeft w:val="0"/>
          <w:marRight w:val="0"/>
          <w:marTop w:val="0"/>
          <w:marBottom w:val="0"/>
          <w:divBdr>
            <w:top w:val="none" w:sz="0" w:space="0" w:color="auto"/>
            <w:left w:val="none" w:sz="0" w:space="0" w:color="auto"/>
            <w:bottom w:val="none" w:sz="0" w:space="0" w:color="auto"/>
            <w:right w:val="none" w:sz="0" w:space="0" w:color="auto"/>
          </w:divBdr>
        </w:div>
        <w:div w:id="1630823725">
          <w:marLeft w:val="0"/>
          <w:marRight w:val="0"/>
          <w:marTop w:val="0"/>
          <w:marBottom w:val="0"/>
          <w:divBdr>
            <w:top w:val="none" w:sz="0" w:space="0" w:color="auto"/>
            <w:left w:val="none" w:sz="0" w:space="0" w:color="auto"/>
            <w:bottom w:val="none" w:sz="0" w:space="0" w:color="auto"/>
            <w:right w:val="none" w:sz="0" w:space="0" w:color="auto"/>
          </w:divBdr>
        </w:div>
        <w:div w:id="559293863">
          <w:marLeft w:val="0"/>
          <w:marRight w:val="0"/>
          <w:marTop w:val="0"/>
          <w:marBottom w:val="0"/>
          <w:divBdr>
            <w:top w:val="none" w:sz="0" w:space="0" w:color="auto"/>
            <w:left w:val="none" w:sz="0" w:space="0" w:color="auto"/>
            <w:bottom w:val="none" w:sz="0" w:space="0" w:color="auto"/>
            <w:right w:val="none" w:sz="0" w:space="0" w:color="auto"/>
          </w:divBdr>
        </w:div>
        <w:div w:id="177353385">
          <w:marLeft w:val="0"/>
          <w:marRight w:val="0"/>
          <w:marTop w:val="0"/>
          <w:marBottom w:val="0"/>
          <w:divBdr>
            <w:top w:val="none" w:sz="0" w:space="0" w:color="auto"/>
            <w:left w:val="none" w:sz="0" w:space="0" w:color="auto"/>
            <w:bottom w:val="none" w:sz="0" w:space="0" w:color="auto"/>
            <w:right w:val="none" w:sz="0" w:space="0" w:color="auto"/>
          </w:divBdr>
        </w:div>
        <w:div w:id="402797706">
          <w:marLeft w:val="0"/>
          <w:marRight w:val="0"/>
          <w:marTop w:val="0"/>
          <w:marBottom w:val="0"/>
          <w:divBdr>
            <w:top w:val="none" w:sz="0" w:space="0" w:color="auto"/>
            <w:left w:val="none" w:sz="0" w:space="0" w:color="auto"/>
            <w:bottom w:val="none" w:sz="0" w:space="0" w:color="auto"/>
            <w:right w:val="none" w:sz="0" w:space="0" w:color="auto"/>
          </w:divBdr>
        </w:div>
        <w:div w:id="510485638">
          <w:marLeft w:val="0"/>
          <w:marRight w:val="0"/>
          <w:marTop w:val="0"/>
          <w:marBottom w:val="0"/>
          <w:divBdr>
            <w:top w:val="none" w:sz="0" w:space="0" w:color="auto"/>
            <w:left w:val="none" w:sz="0" w:space="0" w:color="auto"/>
            <w:bottom w:val="none" w:sz="0" w:space="0" w:color="auto"/>
            <w:right w:val="none" w:sz="0" w:space="0" w:color="auto"/>
          </w:divBdr>
        </w:div>
        <w:div w:id="174468976">
          <w:marLeft w:val="0"/>
          <w:marRight w:val="0"/>
          <w:marTop w:val="0"/>
          <w:marBottom w:val="0"/>
          <w:divBdr>
            <w:top w:val="none" w:sz="0" w:space="0" w:color="auto"/>
            <w:left w:val="none" w:sz="0" w:space="0" w:color="auto"/>
            <w:bottom w:val="none" w:sz="0" w:space="0" w:color="auto"/>
            <w:right w:val="none" w:sz="0" w:space="0" w:color="auto"/>
          </w:divBdr>
        </w:div>
      </w:divsChild>
    </w:div>
    <w:div w:id="1790316541">
      <w:bodyDiv w:val="1"/>
      <w:marLeft w:val="0"/>
      <w:marRight w:val="0"/>
      <w:marTop w:val="0"/>
      <w:marBottom w:val="0"/>
      <w:divBdr>
        <w:top w:val="none" w:sz="0" w:space="0" w:color="auto"/>
        <w:left w:val="none" w:sz="0" w:space="0" w:color="auto"/>
        <w:bottom w:val="none" w:sz="0" w:space="0" w:color="auto"/>
        <w:right w:val="none" w:sz="0" w:space="0" w:color="auto"/>
      </w:divBdr>
      <w:divsChild>
        <w:div w:id="1249772560">
          <w:marLeft w:val="0"/>
          <w:marRight w:val="0"/>
          <w:marTop w:val="0"/>
          <w:marBottom w:val="0"/>
          <w:divBdr>
            <w:top w:val="none" w:sz="0" w:space="0" w:color="auto"/>
            <w:left w:val="none" w:sz="0" w:space="0" w:color="auto"/>
            <w:bottom w:val="none" w:sz="0" w:space="0" w:color="auto"/>
            <w:right w:val="none" w:sz="0" w:space="0" w:color="auto"/>
          </w:divBdr>
        </w:div>
        <w:div w:id="1809012304">
          <w:marLeft w:val="0"/>
          <w:marRight w:val="0"/>
          <w:marTop w:val="0"/>
          <w:marBottom w:val="0"/>
          <w:divBdr>
            <w:top w:val="none" w:sz="0" w:space="0" w:color="auto"/>
            <w:left w:val="none" w:sz="0" w:space="0" w:color="auto"/>
            <w:bottom w:val="none" w:sz="0" w:space="0" w:color="auto"/>
            <w:right w:val="none" w:sz="0" w:space="0" w:color="auto"/>
          </w:divBdr>
        </w:div>
        <w:div w:id="1392659541">
          <w:marLeft w:val="0"/>
          <w:marRight w:val="0"/>
          <w:marTop w:val="0"/>
          <w:marBottom w:val="0"/>
          <w:divBdr>
            <w:top w:val="none" w:sz="0" w:space="0" w:color="auto"/>
            <w:left w:val="none" w:sz="0" w:space="0" w:color="auto"/>
            <w:bottom w:val="none" w:sz="0" w:space="0" w:color="auto"/>
            <w:right w:val="none" w:sz="0" w:space="0" w:color="auto"/>
          </w:divBdr>
        </w:div>
      </w:divsChild>
    </w:div>
    <w:div w:id="1820227405">
      <w:bodyDiv w:val="1"/>
      <w:marLeft w:val="0"/>
      <w:marRight w:val="0"/>
      <w:marTop w:val="0"/>
      <w:marBottom w:val="0"/>
      <w:divBdr>
        <w:top w:val="none" w:sz="0" w:space="0" w:color="auto"/>
        <w:left w:val="none" w:sz="0" w:space="0" w:color="auto"/>
        <w:bottom w:val="none" w:sz="0" w:space="0" w:color="auto"/>
        <w:right w:val="none" w:sz="0" w:space="0" w:color="auto"/>
      </w:divBdr>
    </w:div>
    <w:div w:id="1821072806">
      <w:bodyDiv w:val="1"/>
      <w:marLeft w:val="0"/>
      <w:marRight w:val="0"/>
      <w:marTop w:val="0"/>
      <w:marBottom w:val="0"/>
      <w:divBdr>
        <w:top w:val="none" w:sz="0" w:space="0" w:color="auto"/>
        <w:left w:val="none" w:sz="0" w:space="0" w:color="auto"/>
        <w:bottom w:val="none" w:sz="0" w:space="0" w:color="auto"/>
        <w:right w:val="none" w:sz="0" w:space="0" w:color="auto"/>
      </w:divBdr>
    </w:div>
    <w:div w:id="1850409802">
      <w:bodyDiv w:val="1"/>
      <w:marLeft w:val="0"/>
      <w:marRight w:val="0"/>
      <w:marTop w:val="0"/>
      <w:marBottom w:val="0"/>
      <w:divBdr>
        <w:top w:val="none" w:sz="0" w:space="0" w:color="auto"/>
        <w:left w:val="none" w:sz="0" w:space="0" w:color="auto"/>
        <w:bottom w:val="none" w:sz="0" w:space="0" w:color="auto"/>
        <w:right w:val="none" w:sz="0" w:space="0" w:color="auto"/>
      </w:divBdr>
    </w:div>
    <w:div w:id="1879127543">
      <w:bodyDiv w:val="1"/>
      <w:marLeft w:val="0"/>
      <w:marRight w:val="0"/>
      <w:marTop w:val="0"/>
      <w:marBottom w:val="0"/>
      <w:divBdr>
        <w:top w:val="none" w:sz="0" w:space="0" w:color="auto"/>
        <w:left w:val="none" w:sz="0" w:space="0" w:color="auto"/>
        <w:bottom w:val="none" w:sz="0" w:space="0" w:color="auto"/>
        <w:right w:val="none" w:sz="0" w:space="0" w:color="auto"/>
      </w:divBdr>
    </w:div>
    <w:div w:id="1903447292">
      <w:bodyDiv w:val="1"/>
      <w:marLeft w:val="0"/>
      <w:marRight w:val="0"/>
      <w:marTop w:val="0"/>
      <w:marBottom w:val="0"/>
      <w:divBdr>
        <w:top w:val="none" w:sz="0" w:space="0" w:color="auto"/>
        <w:left w:val="none" w:sz="0" w:space="0" w:color="auto"/>
        <w:bottom w:val="none" w:sz="0" w:space="0" w:color="auto"/>
        <w:right w:val="none" w:sz="0" w:space="0" w:color="auto"/>
      </w:divBdr>
      <w:divsChild>
        <w:div w:id="1735931597">
          <w:marLeft w:val="0"/>
          <w:marRight w:val="0"/>
          <w:marTop w:val="0"/>
          <w:marBottom w:val="0"/>
          <w:divBdr>
            <w:top w:val="none" w:sz="0" w:space="0" w:color="auto"/>
            <w:left w:val="none" w:sz="0" w:space="0" w:color="auto"/>
            <w:bottom w:val="none" w:sz="0" w:space="0" w:color="auto"/>
            <w:right w:val="none" w:sz="0" w:space="0" w:color="auto"/>
          </w:divBdr>
        </w:div>
        <w:div w:id="2018535484">
          <w:marLeft w:val="0"/>
          <w:marRight w:val="0"/>
          <w:marTop w:val="0"/>
          <w:marBottom w:val="0"/>
          <w:divBdr>
            <w:top w:val="none" w:sz="0" w:space="0" w:color="auto"/>
            <w:left w:val="none" w:sz="0" w:space="0" w:color="auto"/>
            <w:bottom w:val="none" w:sz="0" w:space="0" w:color="auto"/>
            <w:right w:val="none" w:sz="0" w:space="0" w:color="auto"/>
          </w:divBdr>
        </w:div>
      </w:divsChild>
    </w:div>
    <w:div w:id="1982542497">
      <w:bodyDiv w:val="1"/>
      <w:marLeft w:val="0"/>
      <w:marRight w:val="0"/>
      <w:marTop w:val="0"/>
      <w:marBottom w:val="0"/>
      <w:divBdr>
        <w:top w:val="none" w:sz="0" w:space="0" w:color="auto"/>
        <w:left w:val="none" w:sz="0" w:space="0" w:color="auto"/>
        <w:bottom w:val="none" w:sz="0" w:space="0" w:color="auto"/>
        <w:right w:val="none" w:sz="0" w:space="0" w:color="auto"/>
      </w:divBdr>
    </w:div>
    <w:div w:id="2028868071">
      <w:bodyDiv w:val="1"/>
      <w:marLeft w:val="0"/>
      <w:marRight w:val="0"/>
      <w:marTop w:val="0"/>
      <w:marBottom w:val="0"/>
      <w:divBdr>
        <w:top w:val="none" w:sz="0" w:space="0" w:color="auto"/>
        <w:left w:val="none" w:sz="0" w:space="0" w:color="auto"/>
        <w:bottom w:val="none" w:sz="0" w:space="0" w:color="auto"/>
        <w:right w:val="none" w:sz="0" w:space="0" w:color="auto"/>
      </w:divBdr>
      <w:divsChild>
        <w:div w:id="1495491448">
          <w:marLeft w:val="0"/>
          <w:marRight w:val="0"/>
          <w:marTop w:val="0"/>
          <w:marBottom w:val="0"/>
          <w:divBdr>
            <w:top w:val="none" w:sz="0" w:space="0" w:color="auto"/>
            <w:left w:val="none" w:sz="0" w:space="0" w:color="auto"/>
            <w:bottom w:val="none" w:sz="0" w:space="0" w:color="auto"/>
            <w:right w:val="none" w:sz="0" w:space="0" w:color="auto"/>
          </w:divBdr>
        </w:div>
        <w:div w:id="398018664">
          <w:marLeft w:val="0"/>
          <w:marRight w:val="0"/>
          <w:marTop w:val="0"/>
          <w:marBottom w:val="0"/>
          <w:divBdr>
            <w:top w:val="none" w:sz="0" w:space="0" w:color="auto"/>
            <w:left w:val="none" w:sz="0" w:space="0" w:color="auto"/>
            <w:bottom w:val="none" w:sz="0" w:space="0" w:color="auto"/>
            <w:right w:val="none" w:sz="0" w:space="0" w:color="auto"/>
          </w:divBdr>
        </w:div>
        <w:div w:id="1595547696">
          <w:marLeft w:val="0"/>
          <w:marRight w:val="0"/>
          <w:marTop w:val="0"/>
          <w:marBottom w:val="0"/>
          <w:divBdr>
            <w:top w:val="none" w:sz="0" w:space="0" w:color="auto"/>
            <w:left w:val="none" w:sz="0" w:space="0" w:color="auto"/>
            <w:bottom w:val="none" w:sz="0" w:space="0" w:color="auto"/>
            <w:right w:val="none" w:sz="0" w:space="0" w:color="auto"/>
          </w:divBdr>
        </w:div>
        <w:div w:id="1562400200">
          <w:marLeft w:val="0"/>
          <w:marRight w:val="0"/>
          <w:marTop w:val="0"/>
          <w:marBottom w:val="0"/>
          <w:divBdr>
            <w:top w:val="none" w:sz="0" w:space="0" w:color="auto"/>
            <w:left w:val="none" w:sz="0" w:space="0" w:color="auto"/>
            <w:bottom w:val="none" w:sz="0" w:space="0" w:color="auto"/>
            <w:right w:val="none" w:sz="0" w:space="0" w:color="auto"/>
          </w:divBdr>
        </w:div>
        <w:div w:id="124588335">
          <w:marLeft w:val="0"/>
          <w:marRight w:val="0"/>
          <w:marTop w:val="0"/>
          <w:marBottom w:val="0"/>
          <w:divBdr>
            <w:top w:val="none" w:sz="0" w:space="0" w:color="auto"/>
            <w:left w:val="none" w:sz="0" w:space="0" w:color="auto"/>
            <w:bottom w:val="none" w:sz="0" w:space="0" w:color="auto"/>
            <w:right w:val="none" w:sz="0" w:space="0" w:color="auto"/>
          </w:divBdr>
        </w:div>
        <w:div w:id="1185023266">
          <w:marLeft w:val="0"/>
          <w:marRight w:val="0"/>
          <w:marTop w:val="0"/>
          <w:marBottom w:val="0"/>
          <w:divBdr>
            <w:top w:val="none" w:sz="0" w:space="0" w:color="auto"/>
            <w:left w:val="none" w:sz="0" w:space="0" w:color="auto"/>
            <w:bottom w:val="none" w:sz="0" w:space="0" w:color="auto"/>
            <w:right w:val="none" w:sz="0" w:space="0" w:color="auto"/>
          </w:divBdr>
        </w:div>
      </w:divsChild>
    </w:div>
    <w:div w:id="2052681527">
      <w:bodyDiv w:val="1"/>
      <w:marLeft w:val="0"/>
      <w:marRight w:val="0"/>
      <w:marTop w:val="0"/>
      <w:marBottom w:val="0"/>
      <w:divBdr>
        <w:top w:val="none" w:sz="0" w:space="0" w:color="auto"/>
        <w:left w:val="none" w:sz="0" w:space="0" w:color="auto"/>
        <w:bottom w:val="none" w:sz="0" w:space="0" w:color="auto"/>
        <w:right w:val="none" w:sz="0" w:space="0" w:color="auto"/>
      </w:divBdr>
    </w:div>
    <w:div w:id="2083483120">
      <w:bodyDiv w:val="1"/>
      <w:marLeft w:val="0"/>
      <w:marRight w:val="0"/>
      <w:marTop w:val="0"/>
      <w:marBottom w:val="0"/>
      <w:divBdr>
        <w:top w:val="none" w:sz="0" w:space="0" w:color="auto"/>
        <w:left w:val="none" w:sz="0" w:space="0" w:color="auto"/>
        <w:bottom w:val="none" w:sz="0" w:space="0" w:color="auto"/>
        <w:right w:val="none" w:sz="0" w:space="0" w:color="auto"/>
      </w:divBdr>
    </w:div>
    <w:div w:id="2097164195">
      <w:bodyDiv w:val="1"/>
      <w:marLeft w:val="0"/>
      <w:marRight w:val="0"/>
      <w:marTop w:val="0"/>
      <w:marBottom w:val="0"/>
      <w:divBdr>
        <w:top w:val="none" w:sz="0" w:space="0" w:color="auto"/>
        <w:left w:val="none" w:sz="0" w:space="0" w:color="auto"/>
        <w:bottom w:val="none" w:sz="0" w:space="0" w:color="auto"/>
        <w:right w:val="none" w:sz="0" w:space="0" w:color="auto"/>
      </w:divBdr>
    </w:div>
    <w:div w:id="2110391230">
      <w:bodyDiv w:val="1"/>
      <w:marLeft w:val="0"/>
      <w:marRight w:val="0"/>
      <w:marTop w:val="0"/>
      <w:marBottom w:val="0"/>
      <w:divBdr>
        <w:top w:val="none" w:sz="0" w:space="0" w:color="auto"/>
        <w:left w:val="none" w:sz="0" w:space="0" w:color="auto"/>
        <w:bottom w:val="none" w:sz="0" w:space="0" w:color="auto"/>
        <w:right w:val="none" w:sz="0" w:space="0" w:color="auto"/>
      </w:divBdr>
    </w:div>
    <w:div w:id="2120443034">
      <w:bodyDiv w:val="1"/>
      <w:marLeft w:val="0"/>
      <w:marRight w:val="0"/>
      <w:marTop w:val="0"/>
      <w:marBottom w:val="0"/>
      <w:divBdr>
        <w:top w:val="none" w:sz="0" w:space="0" w:color="auto"/>
        <w:left w:val="none" w:sz="0" w:space="0" w:color="auto"/>
        <w:bottom w:val="none" w:sz="0" w:space="0" w:color="auto"/>
        <w:right w:val="none" w:sz="0" w:space="0" w:color="auto"/>
      </w:divBdr>
    </w:div>
    <w:div w:id="214473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325584-A8EE-4756-B48A-DAE791C1D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11</Pages>
  <Words>3768</Words>
  <Characters>26002</Characters>
  <Application>Microsoft Office Word</Application>
  <DocSecurity>0</DocSecurity>
  <Lines>216</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titkarsag</dc:creator>
  <cp:lastModifiedBy>Judit Fedor</cp:lastModifiedBy>
  <cp:revision>161</cp:revision>
  <cp:lastPrinted>2026-04-16T08:07:00Z</cp:lastPrinted>
  <dcterms:created xsi:type="dcterms:W3CDTF">2025-02-26T11:29:00Z</dcterms:created>
  <dcterms:modified xsi:type="dcterms:W3CDTF">2026-05-07T12:26:00Z</dcterms:modified>
</cp:coreProperties>
</file>